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keepNext w:val="false"/>
        <w:keepLines w:val="false"/>
        <w:shd w:val="clear" w:fill="FFFFFF"/>
        <w:spacing w:lineRule="auto" w:line="264" w:before="0" w:after="300"/>
        <w:contextualSpacing/>
        <w:rPr>
          <w:color w:val="000000"/>
        </w:rPr>
      </w:pPr>
      <w:bookmarkStart w:id="0" w:name="_mof946d735vn"/>
      <w:bookmarkEnd w:id="0"/>
      <w:r>
        <w:rPr>
          <w:b/>
          <w:color w:val="000000"/>
          <w:sz w:val="45"/>
          <w:szCs w:val="45"/>
        </w:rPr>
        <w:t>What is Videomail?</w:t>
      </w:r>
    </w:p>
    <w:p>
      <w:pPr>
        <w:pStyle w:val="Normal"/>
        <w:spacing w:before="0" w:after="0"/>
        <w:rPr>
          <w:color w:val="000000"/>
        </w:rPr>
      </w:pPr>
      <w:r>
        <w:rPr>
          <w:color w:val="000000"/>
          <w:sz w:val="30"/>
          <w:szCs w:val="30"/>
        </w:rPr>
        <w:t>With this add-on recording and sending videos in WordPress finally comes true. No further coding required. Just install + configure a bit (like duration, width or enable audio etc) and that's all. Wicked.</w:t>
      </w:r>
    </w:p>
    <w:p>
      <w:pPr>
        <w:pStyle w:val="Normal"/>
        <w:spacing w:before="0" w:after="0"/>
        <w:rPr>
          <w:color w:val="000000"/>
        </w:rPr>
      </w:pPr>
      <w:r>
        <w:rPr>
          <w:color w:val="000000"/>
        </w:rPr>
      </w:r>
    </w:p>
    <w:p>
      <w:pPr>
        <w:pStyle w:val="Heading2"/>
        <w:keepNext w:val="false"/>
        <w:keepLines w:val="false"/>
        <w:shd w:val="clear" w:fill="FFFFFF"/>
        <w:spacing w:lineRule="auto" w:line="264" w:before="0" w:after="300"/>
        <w:contextualSpacing/>
        <w:rPr>
          <w:b/>
          <w:color w:val="000000"/>
          <w:sz w:val="45"/>
          <w:szCs w:val="45"/>
        </w:rPr>
      </w:pPr>
      <w:r>
        <w:rPr>
          <w:b/>
          <w:color w:val="000000"/>
          <w:sz w:val="45"/>
          <w:szCs w:val="45"/>
        </w:rPr>
        <w:t>Install Videomail Plugin</w:t>
      </w:r>
    </w:p>
    <w:p>
      <w:pPr>
        <w:pStyle w:val="Normal"/>
        <w:rPr>
          <w:color w:val="000000"/>
          <w:sz w:val="30"/>
          <w:szCs w:val="30"/>
        </w:rPr>
      </w:pPr>
      <w:r>
        <w:rPr>
          <w:color w:val="000000"/>
          <w:sz w:val="30"/>
          <w:szCs w:val="30"/>
        </w:rPr>
        <w:t xml:space="preserve">The </w:t>
      </w:r>
      <w:r>
        <w:rPr>
          <w:color w:val="000000"/>
          <w:sz w:val="30"/>
          <w:szCs w:val="30"/>
        </w:rPr>
        <w:t>usual way is:</w:t>
      </w:r>
    </w:p>
    <w:p>
      <w:pPr>
        <w:pStyle w:val="Normal"/>
        <w:rPr>
          <w:color w:val="000000"/>
          <w:sz w:val="30"/>
          <w:szCs w:val="30"/>
        </w:rPr>
      </w:pPr>
      <w:r>
        <w:rPr>
          <w:color w:val="000000"/>
          <w:sz w:val="30"/>
          <w:szCs w:val="30"/>
        </w:rPr>
      </w:r>
    </w:p>
    <w:p>
      <w:pPr>
        <w:pStyle w:val="Normal"/>
        <w:numPr>
          <w:ilvl w:val="0"/>
          <w:numId w:val="4"/>
        </w:numPr>
        <w:rPr>
          <w:color w:val="000000"/>
        </w:rPr>
      </w:pPr>
      <w:r>
        <w:rPr>
          <w:color w:val="000000"/>
          <w:sz w:val="30"/>
          <w:szCs w:val="30"/>
        </w:rPr>
        <w:t>G</w:t>
      </w:r>
      <w:r>
        <w:rPr>
          <w:color w:val="000000"/>
          <w:sz w:val="30"/>
          <w:szCs w:val="30"/>
        </w:rPr>
        <w:t xml:space="preserve">o the </w:t>
      </w:r>
      <w:r>
        <w:rPr>
          <w:b/>
          <w:bCs/>
          <w:color w:val="000000"/>
          <w:sz w:val="30"/>
          <w:szCs w:val="30"/>
        </w:rPr>
        <w:t>administration page</w:t>
      </w:r>
      <w:r>
        <w:rPr>
          <w:color w:val="000000"/>
          <w:sz w:val="30"/>
          <w:szCs w:val="30"/>
        </w:rPr>
        <w:t xml:space="preserve"> of your WordPress site.</w:t>
      </w:r>
    </w:p>
    <w:p>
      <w:pPr>
        <w:pStyle w:val="Normal"/>
        <w:numPr>
          <w:ilvl w:val="0"/>
          <w:numId w:val="4"/>
        </w:numPr>
        <w:rPr>
          <w:color w:val="000000"/>
        </w:rPr>
      </w:pPr>
      <w:r>
        <w:rPr>
          <w:color w:val="000000"/>
          <w:sz w:val="30"/>
          <w:szCs w:val="30"/>
        </w:rPr>
        <w:t>N</w:t>
      </w:r>
      <w:r>
        <w:rPr>
          <w:color w:val="000000"/>
          <w:sz w:val="30"/>
          <w:szCs w:val="30"/>
        </w:rPr>
        <w:t>avigate to the p</w:t>
      </w:r>
      <w:r>
        <w:rPr>
          <w:b/>
          <w:bCs/>
          <w:color w:val="000000"/>
          <w:sz w:val="30"/>
          <w:szCs w:val="30"/>
        </w:rPr>
        <w:t>lugins page</w:t>
      </w:r>
      <w:r>
        <w:rPr>
          <w:color w:val="000000"/>
          <w:sz w:val="30"/>
          <w:szCs w:val="30"/>
        </w:rPr>
        <w:t xml:space="preserve"> and on top, click on the “Add Plugin button”.</w:t>
      </w:r>
    </w:p>
    <w:p>
      <w:pPr>
        <w:pStyle w:val="Normal"/>
        <w:numPr>
          <w:ilvl w:val="0"/>
          <w:numId w:val="4"/>
        </w:numPr>
        <w:rPr>
          <w:color w:val="000000"/>
          <w:sz w:val="30"/>
          <w:szCs w:val="30"/>
        </w:rPr>
      </w:pPr>
      <w:r>
        <w:rPr>
          <w:color w:val="000000"/>
          <w:sz w:val="30"/>
          <w:szCs w:val="30"/>
        </w:rPr>
        <w:t xml:space="preserve">Then a search field appears where you </w:t>
      </w:r>
      <w:r>
        <w:rPr>
          <w:b/>
          <w:bCs/>
          <w:color w:val="000000"/>
          <w:sz w:val="30"/>
          <w:szCs w:val="30"/>
        </w:rPr>
        <w:t>run a search</w:t>
      </w:r>
      <w:r>
        <w:rPr>
          <w:color w:val="000000"/>
          <w:sz w:val="30"/>
          <w:szCs w:val="30"/>
        </w:rPr>
        <w:t xml:space="preserve"> for “Videomail”.</w:t>
      </w:r>
    </w:p>
    <w:p>
      <w:pPr>
        <w:pStyle w:val="Normal"/>
        <w:numPr>
          <w:ilvl w:val="0"/>
          <w:numId w:val="4"/>
        </w:numPr>
        <w:rPr>
          <w:color w:val="000000"/>
        </w:rPr>
      </w:pPr>
      <w:r>
        <w:rPr>
          <w:color w:val="000000"/>
          <w:sz w:val="30"/>
          <w:szCs w:val="30"/>
        </w:rPr>
        <w:t>There it show</w:t>
      </w:r>
      <w:r>
        <w:rPr>
          <w:color w:val="000000"/>
          <w:sz w:val="30"/>
          <w:szCs w:val="30"/>
        </w:rPr>
        <w:t>s</w:t>
      </w:r>
      <w:r>
        <w:rPr>
          <w:color w:val="000000"/>
          <w:sz w:val="30"/>
          <w:szCs w:val="30"/>
        </w:rPr>
        <w:t xml:space="preserve"> up under results and all you have to do is just to click on the “</w:t>
      </w:r>
      <w:r>
        <w:rPr>
          <w:b/>
          <w:bCs/>
          <w:color w:val="000000"/>
          <w:sz w:val="30"/>
          <w:szCs w:val="30"/>
        </w:rPr>
        <w:t>Install</w:t>
      </w:r>
      <w:r>
        <w:rPr>
          <w:color w:val="000000"/>
          <w:sz w:val="30"/>
          <w:szCs w:val="30"/>
        </w:rPr>
        <w:t xml:space="preserve">” button and </w:t>
      </w:r>
      <w:r>
        <w:rPr>
          <w:color w:val="000000"/>
          <w:sz w:val="30"/>
          <w:szCs w:val="30"/>
        </w:rPr>
        <w:t xml:space="preserve">to </w:t>
      </w:r>
      <w:r>
        <w:rPr>
          <w:b/>
          <w:bCs/>
          <w:color w:val="000000"/>
          <w:sz w:val="30"/>
          <w:szCs w:val="30"/>
        </w:rPr>
        <w:t>activate</w:t>
      </w:r>
      <w:r>
        <w:rPr>
          <w:color w:val="000000"/>
          <w:sz w:val="30"/>
          <w:szCs w:val="30"/>
        </w:rPr>
        <w:t xml:space="preserve"> it. Simple.</w:t>
      </w:r>
    </w:p>
    <w:p>
      <w:pPr>
        <w:pStyle w:val="Heading2"/>
        <w:keepNext w:val="false"/>
        <w:keepLines w:val="false"/>
        <w:shd w:val="clear" w:fill="FFFFFF"/>
        <w:spacing w:lineRule="auto" w:line="264" w:before="520" w:after="300"/>
        <w:contextualSpacing/>
        <w:rPr>
          <w:color w:val="000000"/>
        </w:rPr>
      </w:pPr>
      <w:r>
        <w:rPr>
          <w:b/>
          <w:color w:val="000000"/>
          <w:sz w:val="45"/>
          <w:szCs w:val="45"/>
        </w:rPr>
        <w:t>Add Videomail to your Ninja Form</w:t>
      </w:r>
    </w:p>
    <w:p>
      <w:pPr>
        <w:pStyle w:val="Normal"/>
        <w:numPr>
          <w:ilvl w:val="0"/>
          <w:numId w:val="5"/>
        </w:numPr>
        <w:spacing w:lineRule="auto" w:line="240" w:before="0" w:after="320"/>
        <w:ind w:hanging="360" w:start="720" w:end="0"/>
        <w:contextualSpacing/>
        <w:rPr>
          <w:color w:val="000000"/>
        </w:rPr>
      </w:pPr>
      <w:r>
        <w:rPr>
          <w:color w:val="000000"/>
          <w:sz w:val="30"/>
          <w:szCs w:val="30"/>
        </w:rPr>
        <w:t>First we recommend you to build a Ninja Form, the usual way, with some form fields. In this example, we will refer to the default contact form Ninja Form comes with.</w:t>
      </w:r>
    </w:p>
    <w:p>
      <w:pPr>
        <w:pStyle w:val="Normal"/>
        <w:numPr>
          <w:ilvl w:val="0"/>
          <w:numId w:val="2"/>
        </w:numPr>
        <w:spacing w:lineRule="auto" w:line="240" w:before="0" w:after="320"/>
        <w:ind w:hanging="360" w:start="720" w:end="0"/>
        <w:contextualSpacing/>
        <w:rPr>
          <w:color w:val="000000"/>
        </w:rPr>
      </w:pPr>
      <w:r>
        <w:drawing>
          <wp:anchor behindDoc="0" distT="57150" distB="57150" distL="57150" distR="57150" simplePos="0" locked="0" layoutInCell="0" allowOverlap="1" relativeHeight="15">
            <wp:simplePos x="0" y="0"/>
            <wp:positionH relativeFrom="margin">
              <wp:posOffset>419100</wp:posOffset>
            </wp:positionH>
            <wp:positionV relativeFrom="paragraph">
              <wp:posOffset>285750</wp:posOffset>
            </wp:positionV>
            <wp:extent cx="5731510" cy="2578100"/>
            <wp:effectExtent l="0" t="0" r="0" b="0"/>
            <wp:wrapTopAndBottom/>
            <wp:docPr id="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9.png"/>
                    <pic:cNvPicPr>
                      <a:picLocks noChangeAspect="1" noChangeArrowheads="1"/>
                    </pic:cNvPicPr>
                  </pic:nvPicPr>
                  <pic:blipFill>
                    <a:blip r:embed="rId2"/>
                    <a:stretch>
                      <a:fillRect/>
                    </a:stretch>
                  </pic:blipFill>
                  <pic:spPr bwMode="auto">
                    <a:xfrm>
                      <a:off x="0" y="0"/>
                      <a:ext cx="5731510" cy="2578100"/>
                    </a:xfrm>
                    <a:prstGeom prst="rect">
                      <a:avLst/>
                    </a:prstGeom>
                    <a:noFill/>
                  </pic:spPr>
                </pic:pic>
              </a:graphicData>
            </a:graphic>
          </wp:anchor>
        </w:drawing>
      </w:r>
      <w:r>
        <w:rPr>
          <w:color w:val="000000"/>
          <w:sz w:val="30"/>
          <w:szCs w:val="30"/>
        </w:rPr>
        <w:t>Open that default contact form:</w:t>
      </w:r>
    </w:p>
    <w:p>
      <w:pPr>
        <w:pStyle w:val="Normal"/>
        <w:spacing w:lineRule="auto" w:line="240" w:before="0" w:after="320"/>
        <w:rPr>
          <w:color w:val="000000"/>
          <w:sz w:val="30"/>
          <w:szCs w:val="30"/>
        </w:rPr>
      </w:pPr>
      <w:r>
        <w:rPr>
          <w:color w:val="000000"/>
          <w:sz w:val="30"/>
          <w:szCs w:val="30"/>
        </w:rPr>
      </w:r>
      <w:r>
        <w:br w:type="page"/>
      </w:r>
    </w:p>
    <w:p>
      <w:pPr>
        <w:pStyle w:val="Normal"/>
        <w:numPr>
          <w:ilvl w:val="0"/>
          <w:numId w:val="2"/>
        </w:numPr>
        <w:spacing w:lineRule="auto" w:line="240" w:before="0" w:after="320"/>
        <w:ind w:hanging="360" w:start="720" w:end="0"/>
        <w:contextualSpacing/>
        <w:rPr>
          <w:color w:val="000000"/>
          <w:sz w:val="30"/>
          <w:szCs w:val="30"/>
        </w:rPr>
      </w:pPr>
      <w:r>
        <w:rPr>
          <w:color w:val="000000"/>
          <w:sz w:val="30"/>
          <w:szCs w:val="30"/>
        </w:rPr>
        <w:t>Click on the Plus icon to add a new form field:</w:t>
      </w:r>
    </w:p>
    <w:p>
      <w:pPr>
        <w:pStyle w:val="Normal"/>
        <w:numPr>
          <w:ilvl w:val="0"/>
          <w:numId w:val="2"/>
        </w:numPr>
        <w:spacing w:lineRule="auto" w:line="240" w:before="0" w:after="320"/>
        <w:ind w:hanging="360" w:start="720" w:end="0"/>
        <w:contextualSpacing/>
        <w:rPr>
          <w:color w:val="000000"/>
        </w:rPr>
      </w:pPr>
      <w:r>
        <w:drawing>
          <wp:anchor behindDoc="0" distT="57150" distB="57150" distL="57150" distR="57150" simplePos="0" locked="0" layoutInCell="0" allowOverlap="1" relativeHeight="14">
            <wp:simplePos x="0" y="0"/>
            <wp:positionH relativeFrom="margin">
              <wp:posOffset>361950</wp:posOffset>
            </wp:positionH>
            <wp:positionV relativeFrom="paragraph">
              <wp:posOffset>4029075</wp:posOffset>
            </wp:positionV>
            <wp:extent cx="5731510" cy="3403600"/>
            <wp:effectExtent l="0" t="0" r="0" b="0"/>
            <wp:wrapTopAndBottom/>
            <wp:docPr id="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png"/>
                    <pic:cNvPicPr>
                      <a:picLocks noChangeAspect="1" noChangeArrowheads="1"/>
                    </pic:cNvPicPr>
                  </pic:nvPicPr>
                  <pic:blipFill>
                    <a:blip r:embed="rId3"/>
                    <a:stretch>
                      <a:fillRect/>
                    </a:stretch>
                  </pic:blipFill>
                  <pic:spPr bwMode="auto">
                    <a:xfrm>
                      <a:off x="0" y="0"/>
                      <a:ext cx="5731510" cy="3403600"/>
                    </a:xfrm>
                    <a:prstGeom prst="rect">
                      <a:avLst/>
                    </a:prstGeom>
                    <a:noFill/>
                  </pic:spPr>
                </pic:pic>
              </a:graphicData>
            </a:graphic>
          </wp:anchor>
        </w:drawing>
        <w:drawing>
          <wp:anchor behindDoc="0" distT="57150" distB="57150" distL="57150" distR="57150" simplePos="0" locked="0" layoutInCell="0" allowOverlap="1" relativeHeight="17">
            <wp:simplePos x="0" y="0"/>
            <wp:positionH relativeFrom="column">
              <wp:posOffset>361950</wp:posOffset>
            </wp:positionH>
            <wp:positionV relativeFrom="paragraph">
              <wp:posOffset>58420</wp:posOffset>
            </wp:positionV>
            <wp:extent cx="5731510" cy="3390900"/>
            <wp:effectExtent l="0" t="0" r="0" b="0"/>
            <wp:wrapTopAndBottom/>
            <wp:docPr id="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6.png"/>
                    <pic:cNvPicPr>
                      <a:picLocks noChangeAspect="1" noChangeArrowheads="1"/>
                    </pic:cNvPicPr>
                  </pic:nvPicPr>
                  <pic:blipFill>
                    <a:blip r:embed="rId4"/>
                    <a:stretch>
                      <a:fillRect/>
                    </a:stretch>
                  </pic:blipFill>
                  <pic:spPr bwMode="auto">
                    <a:xfrm>
                      <a:off x="0" y="0"/>
                      <a:ext cx="5731510" cy="3390900"/>
                    </a:xfrm>
                    <a:prstGeom prst="rect">
                      <a:avLst/>
                    </a:prstGeom>
                    <a:noFill/>
                  </pic:spPr>
                </pic:pic>
              </a:graphicData>
            </a:graphic>
          </wp:anchor>
        </w:drawing>
      </w:r>
      <w:r>
        <w:rPr>
          <w:color w:val="000000"/>
          <w:sz w:val="30"/>
          <w:szCs w:val="30"/>
        </w:rPr>
        <w:t>Click on the “Videomail” form field and drag it between the Email and Message inputs:</w:t>
      </w:r>
    </w:p>
    <w:p>
      <w:pPr>
        <w:pStyle w:val="Normal"/>
        <w:numPr>
          <w:ilvl w:val="0"/>
          <w:numId w:val="2"/>
        </w:numPr>
        <w:spacing w:lineRule="auto" w:line="240" w:before="0" w:after="320"/>
        <w:ind w:hanging="360" w:start="720" w:end="0"/>
        <w:contextualSpacing/>
        <w:rPr>
          <w:color w:val="000000"/>
        </w:rPr>
      </w:pPr>
      <w:r>
        <w:drawing>
          <wp:anchor behindDoc="0" distT="57150" distB="57150" distL="57150" distR="57150" simplePos="0" locked="0" layoutInCell="0" allowOverlap="1" relativeHeight="12">
            <wp:simplePos x="0" y="0"/>
            <wp:positionH relativeFrom="margin">
              <wp:posOffset>361950</wp:posOffset>
            </wp:positionH>
            <wp:positionV relativeFrom="paragraph">
              <wp:posOffset>9525</wp:posOffset>
            </wp:positionV>
            <wp:extent cx="5731510" cy="3403600"/>
            <wp:effectExtent l="0" t="0" r="0" b="0"/>
            <wp:wrapTopAndBottom/>
            <wp:docPr id="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png"/>
                    <pic:cNvPicPr>
                      <a:picLocks noChangeAspect="1" noChangeArrowheads="1"/>
                    </pic:cNvPicPr>
                  </pic:nvPicPr>
                  <pic:blipFill>
                    <a:blip r:embed="rId5"/>
                    <a:stretch>
                      <a:fillRect/>
                    </a:stretch>
                  </pic:blipFill>
                  <pic:spPr bwMode="auto">
                    <a:xfrm>
                      <a:off x="0" y="0"/>
                      <a:ext cx="5731510" cy="3403600"/>
                    </a:xfrm>
                    <a:prstGeom prst="rect">
                      <a:avLst/>
                    </a:prstGeom>
                    <a:noFill/>
                  </pic:spPr>
                </pic:pic>
              </a:graphicData>
            </a:graphic>
          </wp:anchor>
        </w:drawing>
        <w:drawing>
          <wp:anchor behindDoc="0" distT="57150" distB="57150" distL="57150" distR="57150" simplePos="0" locked="0" layoutInCell="0" allowOverlap="1" relativeHeight="13">
            <wp:simplePos x="0" y="0"/>
            <wp:positionH relativeFrom="margin">
              <wp:posOffset>361950</wp:posOffset>
            </wp:positionH>
            <wp:positionV relativeFrom="paragraph">
              <wp:posOffset>3771900</wp:posOffset>
            </wp:positionV>
            <wp:extent cx="3529330" cy="3072130"/>
            <wp:effectExtent l="0" t="0" r="0" b="0"/>
            <wp:wrapTopAndBottom/>
            <wp:docPr id="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4.png"/>
                    <pic:cNvPicPr>
                      <a:picLocks noChangeAspect="1" noChangeArrowheads="1"/>
                    </pic:cNvPicPr>
                  </pic:nvPicPr>
                  <pic:blipFill>
                    <a:blip r:embed="rId6"/>
                    <a:stretch>
                      <a:fillRect/>
                    </a:stretch>
                  </pic:blipFill>
                  <pic:spPr bwMode="auto">
                    <a:xfrm>
                      <a:off x="0" y="0"/>
                      <a:ext cx="3529330" cy="3072130"/>
                    </a:xfrm>
                    <a:prstGeom prst="rect">
                      <a:avLst/>
                    </a:prstGeom>
                    <a:noFill/>
                  </pic:spPr>
                </pic:pic>
              </a:graphicData>
            </a:graphic>
          </wp:anchor>
        </w:drawing>
      </w:r>
      <w:r>
        <w:rPr>
          <w:color w:val="000000"/>
          <w:sz w:val="30"/>
          <w:szCs w:val="30"/>
        </w:rPr>
        <w:t>Now click on the configure icon:</w:t>
      </w:r>
    </w:p>
    <w:p>
      <w:pPr>
        <w:pStyle w:val="Normal"/>
        <w:keepNext w:val="false"/>
        <w:keepLines w:val="false"/>
        <w:widowControl/>
        <w:shd w:val="clear" w:fill="auto"/>
        <w:spacing w:lineRule="auto" w:line="276" w:before="0" w:after="320"/>
        <w:ind w:hanging="0" w:start="0" w:end="0"/>
        <w:jc w:val="start"/>
        <w:rPr>
          <w:color w:val="000000"/>
          <w:sz w:val="30"/>
          <w:szCs w:val="30"/>
        </w:rPr>
      </w:pPr>
      <w:r>
        <w:rPr>
          <w:color w:val="000000"/>
          <w:sz w:val="30"/>
          <w:szCs w:val="30"/>
        </w:rPr>
      </w:r>
      <w:r>
        <w:br w:type="page"/>
      </w:r>
    </w:p>
    <w:p>
      <w:pPr>
        <w:pStyle w:val="Normal"/>
        <w:keepNext w:val="false"/>
        <w:keepLines w:val="false"/>
        <w:widowControl/>
        <w:numPr>
          <w:ilvl w:val="0"/>
          <w:numId w:val="2"/>
        </w:numPr>
        <w:shd w:val="clear" w:fill="auto"/>
        <w:spacing w:lineRule="auto" w:line="276" w:before="0" w:after="320"/>
        <w:ind w:hanging="360" w:start="720" w:end="0"/>
        <w:contextualSpacing/>
        <w:jc w:val="start"/>
        <w:rPr>
          <w:color w:val="000000"/>
          <w:sz w:val="30"/>
          <w:szCs w:val="30"/>
        </w:rPr>
      </w:pPr>
      <w:r>
        <w:drawing>
          <wp:anchor behindDoc="0" distT="0" distB="0" distL="0" distR="0" simplePos="0" locked="0" layoutInCell="0" allowOverlap="1" relativeHeight="18">
            <wp:simplePos x="0" y="0"/>
            <wp:positionH relativeFrom="column">
              <wp:posOffset>188595</wp:posOffset>
            </wp:positionH>
            <wp:positionV relativeFrom="paragraph">
              <wp:posOffset>280670</wp:posOffset>
            </wp:positionV>
            <wp:extent cx="5502910" cy="366839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7"/>
                    <a:stretch>
                      <a:fillRect/>
                    </a:stretch>
                  </pic:blipFill>
                  <pic:spPr bwMode="auto">
                    <a:xfrm>
                      <a:off x="0" y="0"/>
                      <a:ext cx="5502910" cy="3668395"/>
                    </a:xfrm>
                    <a:prstGeom prst="rect">
                      <a:avLst/>
                    </a:prstGeom>
                    <a:noFill/>
                  </pic:spPr>
                </pic:pic>
              </a:graphicData>
            </a:graphic>
          </wp:anchor>
        </w:drawing>
      </w:r>
      <w:r>
        <w:rPr>
          <w:color w:val="000000"/>
          <w:sz w:val="30"/>
          <w:szCs w:val="30"/>
        </w:rPr>
        <w:t>Then you will see lots of configuration options:</w:t>
        <w:br/>
        <w:t xml:space="preserve">We will explain all these options </w:t>
      </w:r>
      <w:r>
        <w:rPr>
          <w:color w:val="000000"/>
          <w:sz w:val="30"/>
          <w:szCs w:val="30"/>
        </w:rPr>
        <w:t xml:space="preserve">the next </w:t>
      </w:r>
      <w:r>
        <w:rPr>
          <w:color w:val="000000"/>
          <w:sz w:val="30"/>
          <w:szCs w:val="30"/>
        </w:rPr>
        <w:t>section</w:t>
      </w:r>
      <w:r>
        <w:rPr>
          <w:color w:val="000000"/>
          <w:sz w:val="30"/>
          <w:szCs w:val="30"/>
        </w:rPr>
        <w:t>s</w:t>
      </w:r>
      <w:r>
        <w:rPr>
          <w:color w:val="000000"/>
          <w:sz w:val="30"/>
          <w:szCs w:val="30"/>
        </w:rPr>
        <w:t xml:space="preserve"> further below. For now, let’s focus only on the most important four: FROM, TO, SUBJECT and BODY.</w:t>
        <w:br/>
        <w:br/>
        <w:t>Every email needs these so that the video can be sent like an email (hence the name Videomail)</w:t>
      </w:r>
      <w:r>
        <w:br w:type="page"/>
      </w:r>
    </w:p>
    <w:p>
      <w:pPr>
        <w:pStyle w:val="Normal"/>
        <w:numPr>
          <w:ilvl w:val="0"/>
          <w:numId w:val="2"/>
        </w:numPr>
        <w:spacing w:lineRule="auto" w:line="240" w:before="0" w:after="320"/>
        <w:ind w:hanging="360" w:start="720" w:end="0"/>
        <w:contextualSpacing/>
        <w:rPr>
          <w:color w:val="000000"/>
        </w:rPr>
      </w:pPr>
      <w:r>
        <w:rPr>
          <w:color w:val="000000"/>
          <w:sz w:val="30"/>
          <w:szCs w:val="30"/>
        </w:rPr>
        <w:t>For the FROM field,</w:t>
      </w:r>
      <w:r>
        <w:rPr>
          <w:color w:val="000000"/>
          <w:sz w:val="30"/>
          <w:szCs w:val="30"/>
        </w:rPr>
        <w:t xml:space="preserve"> we link the FROM option with the Email input (aka merge tag):</w:t>
      </w:r>
    </w:p>
    <w:p>
      <w:pPr>
        <w:pStyle w:val="Normal"/>
        <w:spacing w:lineRule="auto" w:line="240" w:before="0" w:after="320"/>
        <w:rPr>
          <w:color w:val="000000"/>
          <w:sz w:val="30"/>
          <w:szCs w:val="30"/>
        </w:rPr>
      </w:pPr>
      <w:r>
        <w:rPr>
          <w:color w:val="000000"/>
          <w:sz w:val="30"/>
          <w:szCs w:val="30"/>
        </w:rPr>
        <w:drawing>
          <wp:anchor behindDoc="0" distT="57150" distB="57150" distL="57150" distR="57150" simplePos="0" locked="0" layoutInCell="0" allowOverlap="1" relativeHeight="11">
            <wp:simplePos x="0" y="0"/>
            <wp:positionH relativeFrom="column">
              <wp:posOffset>363220</wp:posOffset>
            </wp:positionH>
            <wp:positionV relativeFrom="paragraph">
              <wp:posOffset>109855</wp:posOffset>
            </wp:positionV>
            <wp:extent cx="5731510" cy="3683000"/>
            <wp:effectExtent l="0" t="0" r="0" b="0"/>
            <wp:wrapTopAndBottom/>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noChangeArrowheads="1"/>
                    </pic:cNvPicPr>
                  </pic:nvPicPr>
                  <pic:blipFill>
                    <a:blip r:embed="rId8"/>
                    <a:stretch>
                      <a:fillRect/>
                    </a:stretch>
                  </pic:blipFill>
                  <pic:spPr bwMode="auto">
                    <a:xfrm>
                      <a:off x="0" y="0"/>
                      <a:ext cx="5731510" cy="3683000"/>
                    </a:xfrm>
                    <a:prstGeom prst="rect">
                      <a:avLst/>
                    </a:prstGeom>
                    <a:noFill/>
                  </pic:spPr>
                </pic:pic>
              </a:graphicData>
            </a:graphic>
          </wp:anchor>
        </w:drawing>
      </w:r>
      <w:r>
        <w:br w:type="page"/>
      </w:r>
    </w:p>
    <w:p>
      <w:pPr>
        <w:pStyle w:val="Normal"/>
        <w:numPr>
          <w:ilvl w:val="0"/>
          <w:numId w:val="2"/>
        </w:numPr>
        <w:spacing w:lineRule="auto" w:line="240" w:before="0" w:after="640"/>
        <w:ind w:hanging="360" w:start="720" w:end="0"/>
        <w:contextualSpacing/>
        <w:rPr>
          <w:color w:val="000000"/>
        </w:rPr>
      </w:pPr>
      <w:r>
        <w:rPr>
          <w:color w:val="000000"/>
          <w:sz w:val="30"/>
          <w:szCs w:val="30"/>
        </w:rPr>
        <w:t xml:space="preserve">For the TO field, we will pick the admin email merge tag, for the subject we type a custom text and the body will be </w:t>
      </w:r>
      <w:r>
        <w:drawing>
          <wp:anchor behindDoc="0" distT="57150" distB="57150" distL="57150" distR="57150" simplePos="0" locked="0" layoutInCell="0" allowOverlap="1" relativeHeight="10">
            <wp:simplePos x="0" y="0"/>
            <wp:positionH relativeFrom="column">
              <wp:posOffset>533400</wp:posOffset>
            </wp:positionH>
            <wp:positionV relativeFrom="paragraph">
              <wp:posOffset>826135</wp:posOffset>
            </wp:positionV>
            <wp:extent cx="5731510" cy="4279900"/>
            <wp:effectExtent l="0" t="0" r="0" b="0"/>
            <wp:wrapTopAndBottom/>
            <wp:docPr id="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png"/>
                    <pic:cNvPicPr>
                      <a:picLocks noChangeAspect="1" noChangeArrowheads="1"/>
                    </pic:cNvPicPr>
                  </pic:nvPicPr>
                  <pic:blipFill>
                    <a:blip r:embed="rId9"/>
                    <a:stretch>
                      <a:fillRect/>
                    </a:stretch>
                  </pic:blipFill>
                  <pic:spPr bwMode="auto">
                    <a:xfrm>
                      <a:off x="0" y="0"/>
                      <a:ext cx="5731510" cy="4279900"/>
                    </a:xfrm>
                    <a:prstGeom prst="rect">
                      <a:avLst/>
                    </a:prstGeom>
                    <a:noFill/>
                  </pic:spPr>
                </pic:pic>
              </a:graphicData>
            </a:graphic>
          </wp:anchor>
        </w:drawing>
      </w:r>
      <w:r>
        <w:rPr>
          <w:color w:val="000000"/>
          <w:sz w:val="30"/>
          <w:szCs w:val="30"/>
        </w:rPr>
        <w:t>linked to the message form field like that:</w:t>
      </w:r>
    </w:p>
    <w:p>
      <w:pPr>
        <w:pStyle w:val="Normal"/>
        <w:numPr>
          <w:ilvl w:val="0"/>
          <w:numId w:val="2"/>
        </w:numPr>
        <w:spacing w:lineRule="auto" w:line="240" w:before="0" w:after="320"/>
        <w:ind w:hanging="360" w:start="720" w:end="0"/>
        <w:contextualSpacing/>
        <w:rPr>
          <w:color w:val="000000"/>
        </w:rPr>
      </w:pPr>
      <w:r>
        <w:drawing>
          <wp:anchor behindDoc="0" distT="57150" distB="57150" distL="57150" distR="57150" simplePos="0" locked="0" layoutInCell="0" allowOverlap="1" relativeHeight="9">
            <wp:simplePos x="0" y="0"/>
            <wp:positionH relativeFrom="margin">
              <wp:posOffset>419100</wp:posOffset>
            </wp:positionH>
            <wp:positionV relativeFrom="paragraph">
              <wp:posOffset>5124450</wp:posOffset>
            </wp:positionV>
            <wp:extent cx="5731510" cy="3543300"/>
            <wp:effectExtent l="0" t="0" r="0" b="0"/>
            <wp:wrapTopAndBottom/>
            <wp:docPr id="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pic:cNvPicPr>
                      <a:picLocks noChangeAspect="1" noChangeArrowheads="1"/>
                    </pic:cNvPicPr>
                  </pic:nvPicPr>
                  <pic:blipFill>
                    <a:blip r:embed="rId10"/>
                    <a:stretch>
                      <a:fillRect/>
                    </a:stretch>
                  </pic:blipFill>
                  <pic:spPr bwMode="auto">
                    <a:xfrm>
                      <a:off x="0" y="0"/>
                      <a:ext cx="5731510" cy="3543300"/>
                    </a:xfrm>
                    <a:prstGeom prst="rect">
                      <a:avLst/>
                    </a:prstGeom>
                    <a:noFill/>
                  </pic:spPr>
                </pic:pic>
              </a:graphicData>
            </a:graphic>
          </wp:anchor>
        </w:drawing>
      </w:r>
      <w:r>
        <w:rPr>
          <w:color w:val="000000"/>
          <w:sz w:val="30"/>
          <w:szCs w:val="30"/>
        </w:rPr>
        <w:t>That’s all. Now we want to test the form. Click on the DONE button at top:</w:t>
      </w:r>
    </w:p>
    <w:p>
      <w:pPr>
        <w:pStyle w:val="Normal"/>
        <w:numPr>
          <w:ilvl w:val="0"/>
          <w:numId w:val="2"/>
        </w:numPr>
        <w:spacing w:lineRule="auto" w:line="240" w:before="0" w:after="320"/>
        <w:ind w:hanging="360" w:start="720" w:end="0"/>
        <w:contextualSpacing/>
        <w:rPr>
          <w:color w:val="000000"/>
          <w:sz w:val="30"/>
          <w:szCs w:val="30"/>
        </w:rPr>
      </w:pPr>
      <w:r>
        <w:drawing>
          <wp:anchor behindDoc="0" distT="57150" distB="57150" distL="57150" distR="57150" simplePos="0" locked="0" layoutInCell="0" allowOverlap="1" relativeHeight="8">
            <wp:simplePos x="0" y="0"/>
            <wp:positionH relativeFrom="margin">
              <wp:posOffset>514350</wp:posOffset>
            </wp:positionH>
            <wp:positionV relativeFrom="paragraph">
              <wp:posOffset>361950</wp:posOffset>
            </wp:positionV>
            <wp:extent cx="5731510" cy="3314700"/>
            <wp:effectExtent l="0" t="0" r="0" b="0"/>
            <wp:wrapTopAndBottom/>
            <wp:docPr id="1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a:picLocks noChangeAspect="1" noChangeArrowheads="1"/>
                    </pic:cNvPicPr>
                  </pic:nvPicPr>
                  <pic:blipFill>
                    <a:blip r:embed="rId11"/>
                    <a:stretch>
                      <a:fillRect/>
                    </a:stretch>
                  </pic:blipFill>
                  <pic:spPr bwMode="auto">
                    <a:xfrm>
                      <a:off x="0" y="0"/>
                      <a:ext cx="5731510" cy="3314700"/>
                    </a:xfrm>
                    <a:prstGeom prst="rect">
                      <a:avLst/>
                    </a:prstGeom>
                    <a:noFill/>
                  </pic:spPr>
                </pic:pic>
              </a:graphicData>
            </a:graphic>
          </wp:anchor>
        </w:drawing>
      </w:r>
      <w:r>
        <w:rPr>
          <w:color w:val="000000"/>
          <w:sz w:val="30"/>
          <w:szCs w:val="30"/>
        </w:rPr>
        <w:t xml:space="preserve">Then click on the “Preview </w:t>
      </w:r>
      <w:r>
        <w:rPr>
          <w:color w:val="000000"/>
          <w:sz w:val="30"/>
          <w:szCs w:val="30"/>
        </w:rPr>
        <w:t xml:space="preserve">Changes” </w:t>
      </w:r>
      <w:r>
        <w:rPr>
          <w:color w:val="000000"/>
          <w:sz w:val="30"/>
          <w:szCs w:val="30"/>
        </w:rPr>
        <w:t>button:</w:t>
      </w:r>
    </w:p>
    <w:p>
      <w:pPr>
        <w:pStyle w:val="Normal"/>
        <w:numPr>
          <w:ilvl w:val="0"/>
          <w:numId w:val="0"/>
        </w:numPr>
        <w:spacing w:lineRule="auto" w:line="240" w:before="0" w:after="320"/>
        <w:ind w:hanging="0" w:start="360" w:end="0"/>
        <w:contextualSpacing/>
        <w:rPr>
          <w:color w:val="000000"/>
          <w:sz w:val="30"/>
          <w:szCs w:val="30"/>
        </w:rPr>
      </w:pPr>
      <w:r>
        <w:rPr>
          <w:color w:val="000000"/>
          <w:sz w:val="30"/>
          <w:szCs w:val="30"/>
        </w:rPr>
      </w:r>
      <w:r>
        <w:br w:type="page"/>
      </w:r>
    </w:p>
    <w:p>
      <w:pPr>
        <w:pStyle w:val="Normal"/>
        <w:numPr>
          <w:ilvl w:val="0"/>
          <w:numId w:val="2"/>
        </w:numPr>
        <w:spacing w:before="0" w:after="0"/>
        <w:ind w:hanging="360" w:start="720" w:end="0"/>
        <w:contextualSpacing/>
        <w:rPr>
          <w:color w:val="000000"/>
        </w:rPr>
      </w:pPr>
      <w:r>
        <w:rPr>
          <w:color w:val="000000"/>
          <w:sz w:val="30"/>
          <w:szCs w:val="30"/>
        </w:rPr>
        <w:t>Now you see a preview of that form. Your browser will ask you to grant permission for the webcam. Click on the “</w:t>
      </w:r>
      <w:r>
        <w:rPr>
          <w:b/>
          <w:bCs/>
          <w:color w:val="000000"/>
          <w:sz w:val="30"/>
          <w:szCs w:val="30"/>
        </w:rPr>
        <w:t>Allow</w:t>
      </w:r>
      <w:r>
        <w:rPr>
          <w:color w:val="000000"/>
          <w:sz w:val="30"/>
          <w:szCs w:val="30"/>
        </w:rPr>
        <w:t>” button:</w:t>
      </w:r>
    </w:p>
    <w:p>
      <w:pPr>
        <w:pStyle w:val="Normal"/>
        <w:spacing w:before="0" w:after="0"/>
        <w:rPr>
          <w:color w:val="000000"/>
          <w:sz w:val="30"/>
          <w:szCs w:val="30"/>
        </w:rPr>
      </w:pPr>
      <w:r>
        <w:rPr>
          <w:color w:val="000000"/>
          <w:sz w:val="30"/>
          <w:szCs w:val="30"/>
        </w:rPr>
      </w:r>
    </w:p>
    <w:p>
      <w:pPr>
        <w:pStyle w:val="Normal"/>
        <w:spacing w:before="0" w:after="0"/>
        <w:rPr>
          <w:color w:val="000000"/>
          <w:sz w:val="30"/>
          <w:szCs w:val="30"/>
        </w:rPr>
      </w:pPr>
      <w:r>
        <w:rPr>
          <w:color w:val="000000"/>
          <w:sz w:val="30"/>
          <w:szCs w:val="30"/>
        </w:rPr>
      </w:r>
    </w:p>
    <w:p>
      <w:pPr>
        <w:pStyle w:val="Normal"/>
        <w:spacing w:before="0" w:after="0"/>
        <w:rPr>
          <w:color w:val="000000"/>
          <w:sz w:val="30"/>
          <w:szCs w:val="30"/>
        </w:rPr>
      </w:pPr>
      <w:r>
        <w:rPr>
          <w:color w:val="000000"/>
          <w:sz w:val="30"/>
          <w:szCs w:val="30"/>
        </w:rPr>
        <w:drawing>
          <wp:anchor behindDoc="0" distT="57150" distB="57150" distL="57150" distR="57150" simplePos="0" locked="0" layoutInCell="0" allowOverlap="1" relativeHeight="7">
            <wp:simplePos x="0" y="0"/>
            <wp:positionH relativeFrom="margin">
              <wp:posOffset>-38100</wp:posOffset>
            </wp:positionH>
            <wp:positionV relativeFrom="paragraph">
              <wp:posOffset>57150</wp:posOffset>
            </wp:positionV>
            <wp:extent cx="5731510" cy="6781800"/>
            <wp:effectExtent l="0" t="0" r="0" b="0"/>
            <wp:wrapTopAndBottom/>
            <wp:docPr id="1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png"/>
                    <pic:cNvPicPr>
                      <a:picLocks noChangeAspect="1" noChangeArrowheads="1"/>
                    </pic:cNvPicPr>
                  </pic:nvPicPr>
                  <pic:blipFill>
                    <a:blip r:embed="rId12"/>
                    <a:stretch>
                      <a:fillRect/>
                    </a:stretch>
                  </pic:blipFill>
                  <pic:spPr bwMode="auto">
                    <a:xfrm>
                      <a:off x="0" y="0"/>
                      <a:ext cx="5731510" cy="6781800"/>
                    </a:xfrm>
                    <a:prstGeom prst="rect">
                      <a:avLst/>
                    </a:prstGeom>
                    <a:noFill/>
                  </pic:spPr>
                </pic:pic>
              </a:graphicData>
            </a:graphic>
          </wp:anchor>
        </w:drawing>
      </w:r>
    </w:p>
    <w:p>
      <w:pPr>
        <w:pStyle w:val="Normal"/>
        <w:numPr>
          <w:ilvl w:val="0"/>
          <w:numId w:val="2"/>
        </w:numPr>
        <w:spacing w:before="0" w:after="0"/>
        <w:ind w:hanging="360" w:start="720" w:end="0"/>
        <w:contextualSpacing/>
        <w:rPr>
          <w:color w:val="000000"/>
          <w:sz w:val="30"/>
          <w:szCs w:val="30"/>
        </w:rPr>
      </w:pPr>
      <w:r>
        <w:rPr>
          <w:color w:val="000000"/>
          <w:sz w:val="30"/>
          <w:szCs w:val="30"/>
        </w:rPr>
        <w:t>Once allowed, the plugin initialises the webcam and shows a live feedback in within few seconds and you can start recording.</w:t>
        <w:br/>
        <w:br/>
        <w:t>There are also the Pause, Resume, Stop and Record again buttons. Once you have stopped recording, the video gets encoded and a preview comes up.</w:t>
        <w:br/>
        <w:br/>
      </w:r>
      <w:r>
        <w:rPr>
          <w:color w:val="000000"/>
          <w:sz w:val="30"/>
          <w:szCs w:val="30"/>
        </w:rPr>
        <w:t>See large example image on next page:</w:t>
      </w:r>
    </w:p>
    <w:p>
      <w:pPr>
        <w:pStyle w:val="Normal"/>
        <w:spacing w:before="0" w:after="0"/>
        <w:rPr>
          <w:color w:val="000000"/>
          <w:sz w:val="30"/>
          <w:szCs w:val="30"/>
        </w:rPr>
      </w:pPr>
      <w:r>
        <w:rPr>
          <w:color w:val="000000"/>
          <w:sz w:val="30"/>
          <w:szCs w:val="30"/>
        </w:rPr>
        <w:drawing>
          <wp:anchor behindDoc="0" distT="57150" distB="57150" distL="57150" distR="57150" simplePos="0" locked="0" layoutInCell="0" allowOverlap="1" relativeHeight="6">
            <wp:simplePos x="0" y="0"/>
            <wp:positionH relativeFrom="margin">
              <wp:posOffset>-38100</wp:posOffset>
            </wp:positionH>
            <wp:positionV relativeFrom="paragraph">
              <wp:posOffset>57150</wp:posOffset>
            </wp:positionV>
            <wp:extent cx="5324475" cy="9077325"/>
            <wp:effectExtent l="0" t="0" r="0" b="0"/>
            <wp:wrapTopAndBottom/>
            <wp:docPr id="1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pic:cNvPicPr>
                      <a:picLocks noChangeAspect="1" noChangeArrowheads="1"/>
                    </pic:cNvPicPr>
                  </pic:nvPicPr>
                  <pic:blipFill>
                    <a:blip r:embed="rId13"/>
                    <a:stretch>
                      <a:fillRect/>
                    </a:stretch>
                  </pic:blipFill>
                  <pic:spPr bwMode="auto">
                    <a:xfrm>
                      <a:off x="0" y="0"/>
                      <a:ext cx="5324475" cy="9077325"/>
                    </a:xfrm>
                    <a:prstGeom prst="rect">
                      <a:avLst/>
                    </a:prstGeom>
                    <a:noFill/>
                  </pic:spPr>
                </pic:pic>
              </a:graphicData>
            </a:graphic>
          </wp:anchor>
        </w:drawing>
      </w:r>
    </w:p>
    <w:p>
      <w:pPr>
        <w:pStyle w:val="Normal"/>
        <w:numPr>
          <w:ilvl w:val="0"/>
          <w:numId w:val="2"/>
        </w:numPr>
        <w:spacing w:before="0" w:after="0"/>
        <w:ind w:hanging="360" w:start="720" w:end="0"/>
        <w:contextualSpacing/>
        <w:rPr>
          <w:color w:val="000000"/>
        </w:rPr>
      </w:pPr>
      <w:r>
        <w:rPr>
          <w:color w:val="000000"/>
          <w:sz w:val="30"/>
          <w:szCs w:val="30"/>
        </w:rPr>
        <w:t>Once you have submitted that, you can check it out under Ninja Forms &gt; Submissions in the navigation. Move the mouse over one row and click on Edit:</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rPr>
        <w:drawing>
          <wp:inline distT="0" distB="0" distL="0" distR="0">
            <wp:extent cx="5731510" cy="2184400"/>
            <wp:effectExtent l="0" t="0" r="0" b="0"/>
            <wp:docPr id="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png"/>
                    <pic:cNvPicPr>
                      <a:picLocks noChangeAspect="1" noChangeArrowheads="1"/>
                    </pic:cNvPicPr>
                  </pic:nvPicPr>
                  <pic:blipFill>
                    <a:blip r:embed="rId14"/>
                    <a:stretch>
                      <a:fillRect/>
                    </a:stretch>
                  </pic:blipFill>
                  <pic:spPr bwMode="auto">
                    <a:xfrm>
                      <a:off x="0" y="0"/>
                      <a:ext cx="5731510" cy="2184400"/>
                    </a:xfrm>
                    <a:prstGeom prst="rect">
                      <a:avLst/>
                    </a:prstGeom>
                    <a:noFill/>
                  </pic:spPr>
                </pic:pic>
              </a:graphicData>
            </a:graphic>
          </wp:inline>
        </w:drawing>
      </w:r>
    </w:p>
    <w:p>
      <w:pPr>
        <w:pStyle w:val="Normal"/>
        <w:numPr>
          <w:ilvl w:val="0"/>
          <w:numId w:val="2"/>
        </w:numPr>
        <w:spacing w:before="0" w:after="0"/>
        <w:ind w:hanging="360" w:start="720" w:end="0"/>
        <w:contextualSpacing/>
        <w:rPr>
          <w:color w:val="000000"/>
        </w:rPr>
      </w:pPr>
      <w:r>
        <w:rPr>
          <w:color w:val="000000"/>
          <w:sz w:val="30"/>
          <w:szCs w:val="30"/>
        </w:rPr>
        <w:t>Now you see all its details and can play the video on the right:</w:t>
      </w:r>
    </w:p>
    <w:p>
      <w:pPr>
        <w:pStyle w:val="Normal"/>
        <w:spacing w:before="0" w:after="0"/>
        <w:rPr>
          <w:color w:val="000000"/>
        </w:rPr>
      </w:pPr>
      <w:r>
        <w:rPr>
          <w:color w:val="000000"/>
        </w:rPr>
        <w:drawing>
          <wp:inline distT="0" distB="0" distL="0" distR="0">
            <wp:extent cx="5731510" cy="4330700"/>
            <wp:effectExtent l="0" t="0" r="0" b="0"/>
            <wp:docPr id="1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png"/>
                    <pic:cNvPicPr>
                      <a:picLocks noChangeAspect="1" noChangeArrowheads="1"/>
                    </pic:cNvPicPr>
                  </pic:nvPicPr>
                  <pic:blipFill>
                    <a:blip r:embed="rId15"/>
                    <a:stretch>
                      <a:fillRect/>
                    </a:stretch>
                  </pic:blipFill>
                  <pic:spPr bwMode="auto">
                    <a:xfrm>
                      <a:off x="0" y="0"/>
                      <a:ext cx="5731510" cy="4330700"/>
                    </a:xfrm>
                    <a:prstGeom prst="rect">
                      <a:avLst/>
                    </a:prstGeom>
                    <a:noFill/>
                  </pic:spPr>
                </pic:pic>
              </a:graphicData>
            </a:graphic>
          </wp:inline>
        </w:drawing>
      </w:r>
    </w:p>
    <w:p>
      <w:pPr>
        <w:pStyle w:val="Normal"/>
        <w:numPr>
          <w:ilvl w:val="0"/>
          <w:numId w:val="2"/>
        </w:numPr>
        <w:bidi w:val="0"/>
        <w:spacing w:before="0" w:after="0"/>
        <w:ind w:hanging="360" w:start="720" w:end="0"/>
        <w:contextualSpacing/>
        <w:rPr>
          <w:color w:val="000000"/>
        </w:rPr>
      </w:pPr>
      <w:r>
        <w:rPr>
          <w:color w:val="000000"/>
          <w:sz w:val="30"/>
          <w:szCs w:val="30"/>
        </w:rPr>
        <w:t xml:space="preserve">To reply </w:t>
      </w:r>
      <w:r>
        <w:rPr>
          <w:color w:val="000000"/>
          <w:sz w:val="30"/>
          <w:szCs w:val="30"/>
        </w:rPr>
        <w:t>to</w:t>
      </w:r>
      <w:r>
        <w:rPr>
          <w:color w:val="000000"/>
          <w:sz w:val="30"/>
          <w:szCs w:val="30"/>
        </w:rPr>
        <w:t xml:space="preserve"> that videomail, you have two options:</w:t>
        <w:br/>
        <w:t>one is to click on the “View Online” link and reply there,</w:t>
        <w:br/>
      </w:r>
      <w:r>
        <w:rPr>
          <w:color w:val="000000"/>
          <w:sz w:val="30"/>
          <w:szCs w:val="30"/>
        </w:rPr>
        <w:t>o</w:t>
      </w:r>
      <w:r>
        <w:rPr>
          <w:color w:val="000000"/>
          <w:sz w:val="30"/>
          <w:szCs w:val="30"/>
        </w:rPr>
        <w:t>r the second one is to reply to the email notification the administrator gets. In a future version we will add direct reply functionality.</w:t>
      </w:r>
    </w:p>
    <w:p>
      <w:pPr>
        <w:pStyle w:val="Normal"/>
        <w:keepNext w:val="false"/>
        <w:keepLines w:val="false"/>
        <w:widowControl/>
        <w:bidi w:val="0"/>
        <w:spacing w:lineRule="auto" w:line="276" w:before="0" w:after="0"/>
        <w:ind w:hanging="0" w:start="0" w:end="0"/>
        <w:contextualSpacing/>
        <w:jc w:val="start"/>
        <w:rPr>
          <w:b/>
          <w:color w:val="000000"/>
          <w:sz w:val="48"/>
          <w:szCs w:val="48"/>
        </w:rPr>
      </w:pPr>
      <w:r>
        <w:rPr>
          <w:b/>
          <w:color w:val="000000"/>
          <w:sz w:val="48"/>
          <w:szCs w:val="48"/>
        </w:rPr>
      </w:r>
    </w:p>
    <w:p>
      <w:pPr>
        <w:pStyle w:val="Normal"/>
        <w:widowControl/>
        <w:bidi w:val="0"/>
        <w:spacing w:lineRule="auto" w:line="276" w:before="0" w:after="0"/>
        <w:ind w:hanging="0" w:start="0" w:end="0"/>
        <w:contextualSpacing/>
        <w:jc w:val="start"/>
        <w:rPr>
          <w:color w:val="000000"/>
        </w:rPr>
      </w:pPr>
      <w:bookmarkStart w:id="1" w:name="_sjmb6j982n0"/>
      <w:bookmarkEnd w:id="1"/>
      <w:r>
        <w:rPr>
          <w:b/>
          <w:color w:val="000000"/>
          <w:sz w:val="48"/>
          <w:szCs w:val="48"/>
        </w:rPr>
        <w:t>Common Questions</w:t>
      </w:r>
    </w:p>
    <w:p>
      <w:pPr>
        <w:pStyle w:val="Normal"/>
        <w:widowControl/>
        <w:bidi w:val="0"/>
        <w:spacing w:lineRule="auto" w:line="276" w:before="0" w:after="0"/>
        <w:ind w:hanging="0" w:start="0" w:end="0"/>
        <w:contextualSpacing/>
        <w:jc w:val="start"/>
        <w:rPr>
          <w:b/>
          <w:color w:val="000000"/>
          <w:sz w:val="48"/>
          <w:szCs w:val="48"/>
        </w:rPr>
      </w:pPr>
      <w:r>
        <w:rPr>
          <w:b/>
          <w:color w:val="000000"/>
          <w:sz w:val="48"/>
          <w:szCs w:val="48"/>
        </w:rPr>
      </w:r>
    </w:p>
    <w:p>
      <w:pPr>
        <w:pStyle w:val="Normal"/>
        <w:spacing w:before="0" w:after="0"/>
        <w:rPr/>
      </w:pPr>
      <w:r>
        <w:rPr>
          <w:i/>
          <w:color w:val="000000"/>
          <w:sz w:val="30"/>
          <w:szCs w:val="30"/>
        </w:rPr>
        <w:t>“</w:t>
      </w:r>
      <w:r>
        <w:rPr>
          <w:i/>
          <w:color w:val="000000"/>
          <w:sz w:val="30"/>
          <w:szCs w:val="30"/>
        </w:rPr>
        <w:t xml:space="preserve">Why do I see so many </w:t>
      </w:r>
      <w:r>
        <w:rPr>
          <w:rStyle w:val="StrongEmphasis"/>
          <w:i/>
          <w:color w:val="000000"/>
          <w:sz w:val="30"/>
          <w:szCs w:val="30"/>
        </w:rPr>
        <w:t>Client creation error: ForbiddenErrors</w:t>
      </w:r>
      <w:r>
        <w:rPr>
          <w:rStyle w:val="StrongEmphasis"/>
          <w:b w:val="false"/>
          <w:bCs w:val="false"/>
          <w:i/>
          <w:color w:val="000000"/>
          <w:sz w:val="30"/>
          <w:szCs w:val="30"/>
        </w:rPr>
        <w:t>?”</w:t>
      </w:r>
    </w:p>
    <w:p>
      <w:pPr>
        <w:pStyle w:val="Normal"/>
        <w:spacing w:before="0" w:after="0"/>
        <w:rPr>
          <w:b w:val="false"/>
          <w:bCs w:val="false"/>
          <w:i/>
          <w:color w:val="000000"/>
          <w:sz w:val="30"/>
          <w:szCs w:val="30"/>
        </w:rPr>
      </w:pPr>
      <w:r>
        <w:rPr>
          <w:b w:val="false"/>
          <w:bCs w:val="false"/>
          <w:i/>
          <w:color w:val="000000"/>
          <w:sz w:val="30"/>
          <w:szCs w:val="30"/>
        </w:rPr>
      </w:r>
    </w:p>
    <w:p>
      <w:pPr>
        <w:pStyle w:val="Normal"/>
        <w:spacing w:before="0" w:after="0"/>
        <w:rPr/>
      </w:pPr>
      <w:r>
        <w:rPr>
          <w:rStyle w:val="StrongEmphasis"/>
          <w:b w:val="false"/>
          <w:bCs w:val="false"/>
          <w:i w:val="false"/>
          <w:iCs w:val="false"/>
          <w:color w:val="000000"/>
          <w:sz w:val="30"/>
          <w:szCs w:val="30"/>
        </w:rPr>
        <w:t xml:space="preserve">Most likely because the </w:t>
      </w:r>
      <w:r>
        <w:rPr>
          <w:rStyle w:val="StrongEmphasis"/>
          <w:b/>
          <w:bCs/>
          <w:i w:val="false"/>
          <w:iCs w:val="false"/>
          <w:color w:val="000000"/>
          <w:sz w:val="30"/>
          <w:szCs w:val="30"/>
        </w:rPr>
        <w:t>Whitelist Key</w:t>
      </w:r>
      <w:r>
        <w:rPr>
          <w:rStyle w:val="StrongEmphasis"/>
          <w:b w:val="false"/>
          <w:bCs w:val="false"/>
          <w:i w:val="false"/>
          <w:iCs w:val="false"/>
          <w:color w:val="000000"/>
          <w:sz w:val="30"/>
          <w:szCs w:val="30"/>
        </w:rPr>
        <w:t xml:space="preserve"> is wrong. The default one which is “ninja-forms-videomail-local” only works locally. To run on your server, you need to obtain your custom </w:t>
      </w:r>
      <w:r>
        <w:rPr>
          <w:rStyle w:val="StrongEmphasis"/>
          <w:b w:val="false"/>
          <w:bCs w:val="false"/>
          <w:i w:val="false"/>
          <w:iCs w:val="false"/>
          <w:color w:val="000000"/>
          <w:sz w:val="30"/>
          <w:szCs w:val="30"/>
        </w:rPr>
        <w:t>Whitelist Key</w:t>
      </w:r>
      <w:r>
        <w:rPr>
          <w:rStyle w:val="StrongEmphasis"/>
          <w:b w:val="false"/>
          <w:bCs w:val="false"/>
          <w:i w:val="false"/>
          <w:iCs w:val="false"/>
          <w:color w:val="000000"/>
          <w:sz w:val="30"/>
          <w:szCs w:val="30"/>
        </w:rPr>
        <w:t xml:space="preserve"> first via </w:t>
      </w:r>
      <w:hyperlink r:id="rId16">
        <w:r>
          <w:rPr>
            <w:rStyle w:val="Hyperlink"/>
            <w:b w:val="false"/>
            <w:bCs w:val="false"/>
            <w:i w:val="false"/>
            <w:iCs w:val="false"/>
            <w:color w:val="000000"/>
            <w:sz w:val="30"/>
            <w:szCs w:val="30"/>
            <w:u w:val="single"/>
            <w:lang w:val="zxx" w:eastAsia="zxx" w:bidi="zxx"/>
          </w:rPr>
          <w:t>https://videomail.io/whitelist</w:t>
        </w:r>
      </w:hyperlink>
      <w:r>
        <w:rPr>
          <w:rStyle w:val="StrongEmphasis"/>
          <w:b w:val="false"/>
          <w:bCs w:val="false"/>
          <w:i w:val="false"/>
          <w:iCs w:val="false"/>
          <w:color w:val="000000"/>
          <w:sz w:val="30"/>
          <w:szCs w:val="30"/>
        </w:rPr>
        <w:t xml:space="preserve"> and then set it under options here:</w:t>
      </w:r>
    </w:p>
    <w:p>
      <w:pPr>
        <w:pStyle w:val="Normal"/>
        <w:spacing w:before="0" w:after="0"/>
        <w:rPr>
          <w:b w:val="false"/>
          <w:bCs w:val="false"/>
          <w:i w:val="false"/>
          <w:iCs w:val="false"/>
          <w:color w:val="000000"/>
          <w:sz w:val="30"/>
          <w:szCs w:val="30"/>
        </w:rPr>
      </w:pPr>
      <w:r>
        <w:rPr>
          <w:b w:val="false"/>
          <w:bCs w:val="false"/>
          <w:i w:val="false"/>
          <w:iCs w:val="false"/>
          <w:color w:val="000000"/>
          <w:sz w:val="30"/>
          <w:szCs w:val="30"/>
        </w:rPr>
      </w:r>
    </w:p>
    <w:p>
      <w:pPr>
        <w:pStyle w:val="Normal"/>
        <w:spacing w:before="0" w:after="0"/>
        <w:rPr>
          <w:b w:val="false"/>
          <w:bCs w:val="false"/>
          <w:i/>
          <w:color w:val="000000"/>
          <w:sz w:val="30"/>
          <w:szCs w:val="30"/>
        </w:rPr>
      </w:pPr>
      <w:r>
        <w:rPr>
          <w:b w:val="false"/>
          <w:bCs w:val="false"/>
          <w:i/>
          <w:color w:val="000000"/>
          <w:sz w:val="30"/>
          <w:szCs w:val="30"/>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4347210"/>
            <wp:effectExtent l="0" t="0" r="0" b="0"/>
            <wp:wrapSquare wrapText="largest"/>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17"/>
                    <a:stretch>
                      <a:fillRect/>
                    </a:stretch>
                  </pic:blipFill>
                  <pic:spPr bwMode="auto">
                    <a:xfrm>
                      <a:off x="0" y="0"/>
                      <a:ext cx="5731510" cy="4347210"/>
                    </a:xfrm>
                    <a:prstGeom prst="rect">
                      <a:avLst/>
                    </a:prstGeom>
                    <a:noFill/>
                  </pic:spPr>
                </pic:pic>
              </a:graphicData>
            </a:graphic>
          </wp:anchor>
        </w:drawing>
      </w:r>
    </w:p>
    <w:p>
      <w:pPr>
        <w:pStyle w:val="Normal"/>
        <w:spacing w:before="0" w:after="0"/>
        <w:rPr>
          <w:i/>
          <w:color w:val="000000"/>
          <w:sz w:val="30"/>
          <w:szCs w:val="30"/>
        </w:rPr>
      </w:pPr>
      <w:r>
        <w:rPr>
          <w:i/>
          <w:color w:val="000000"/>
          <w:sz w:val="30"/>
          <w:szCs w:val="30"/>
        </w:rPr>
      </w:r>
    </w:p>
    <w:p>
      <w:pPr>
        <w:pStyle w:val="Normal"/>
        <w:spacing w:before="0" w:after="0"/>
        <w:rPr>
          <w:i/>
          <w:color w:val="000000"/>
          <w:sz w:val="30"/>
          <w:szCs w:val="30"/>
        </w:rPr>
      </w:pPr>
      <w:r>
        <w:rPr>
          <w:i/>
          <w:color w:val="000000"/>
          <w:sz w:val="30"/>
          <w:szCs w:val="30"/>
        </w:rPr>
      </w:r>
      <w:r>
        <w:br w:type="page"/>
      </w:r>
    </w:p>
    <w:p>
      <w:pPr>
        <w:pStyle w:val="Normal"/>
        <w:spacing w:before="0" w:after="0"/>
        <w:rPr>
          <w:color w:val="000000"/>
        </w:rPr>
      </w:pPr>
      <w:r>
        <w:rPr>
          <w:i/>
          <w:color w:val="000000"/>
          <w:sz w:val="30"/>
          <w:szCs w:val="30"/>
        </w:rPr>
        <w:t>“</w:t>
      </w:r>
      <w:r>
        <w:rPr>
          <w:i/>
          <w:color w:val="000000"/>
          <w:sz w:val="30"/>
          <w:szCs w:val="30"/>
        </w:rPr>
        <w:t>How can I send back a confirmation videomail to the user?”</w:t>
      </w:r>
    </w:p>
    <w:p>
      <w:pPr>
        <w:pStyle w:val="Normal"/>
        <w:spacing w:before="0" w:after="0"/>
        <w:rPr>
          <w:color w:val="000000"/>
          <w:sz w:val="30"/>
          <w:szCs w:val="30"/>
        </w:rPr>
      </w:pPr>
      <w:r>
        <w:rPr>
          <w:color w:val="000000"/>
          <w:sz w:val="30"/>
          <w:szCs w:val="30"/>
        </w:rPr>
      </w:r>
    </w:p>
    <w:p>
      <w:pPr>
        <w:pStyle w:val="Normal"/>
        <w:spacing w:before="0" w:after="0"/>
        <w:rPr>
          <w:color w:val="000000"/>
        </w:rPr>
      </w:pPr>
      <w:r>
        <w:drawing>
          <wp:anchor behindDoc="0" distT="57150" distB="57150" distL="57150" distR="57150" simplePos="0" locked="0" layoutInCell="0" allowOverlap="1" relativeHeight="5">
            <wp:simplePos x="0" y="0"/>
            <wp:positionH relativeFrom="margin">
              <wp:posOffset>-38100</wp:posOffset>
            </wp:positionH>
            <wp:positionV relativeFrom="paragraph">
              <wp:posOffset>1123950</wp:posOffset>
            </wp:positionV>
            <wp:extent cx="5731510" cy="5651500"/>
            <wp:effectExtent l="0" t="0" r="0" b="0"/>
            <wp:wrapTopAndBottom/>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a:picLocks noChangeAspect="1" noChangeArrowheads="1"/>
                    </pic:cNvPicPr>
                  </pic:nvPicPr>
                  <pic:blipFill>
                    <a:blip r:embed="rId18"/>
                    <a:stretch>
                      <a:fillRect/>
                    </a:stretch>
                  </pic:blipFill>
                  <pic:spPr bwMode="auto">
                    <a:xfrm>
                      <a:off x="0" y="0"/>
                      <a:ext cx="5731510" cy="5651500"/>
                    </a:xfrm>
                    <a:prstGeom prst="rect">
                      <a:avLst/>
                    </a:prstGeom>
                    <a:noFill/>
                  </pic:spPr>
                </pic:pic>
              </a:graphicData>
            </a:graphic>
          </wp:anchor>
        </w:drawing>
      </w:r>
      <w:r>
        <w:rPr>
          <w:color w:val="000000"/>
          <w:sz w:val="30"/>
          <w:szCs w:val="30"/>
        </w:rPr>
        <w:t>Yeah, under Emails &amp; Actions you can configure a summary to be sent back to the user including a link to the recorded video itself like that:</w:t>
      </w:r>
    </w:p>
    <w:p>
      <w:pPr>
        <w:pStyle w:val="Normal"/>
        <w:spacing w:before="0" w:after="0"/>
        <w:rPr>
          <w:color w:val="000000"/>
          <w:sz w:val="30"/>
          <w:szCs w:val="30"/>
        </w:rPr>
      </w:pPr>
      <w:r>
        <w:rPr>
          <w:color w:val="000000"/>
          <w:sz w:val="30"/>
          <w:szCs w:val="30"/>
        </w:rPr>
      </w:r>
    </w:p>
    <w:p>
      <w:pPr>
        <w:pStyle w:val="Normal"/>
        <w:spacing w:before="0" w:after="0"/>
        <w:rPr>
          <w:color w:val="000000"/>
          <w:sz w:val="30"/>
          <w:szCs w:val="30"/>
        </w:rPr>
      </w:pPr>
      <w:r>
        <w:rPr>
          <w:color w:val="000000"/>
          <w:sz w:val="30"/>
          <w:szCs w:val="30"/>
        </w:rPr>
      </w:r>
    </w:p>
    <w:p>
      <w:pPr>
        <w:pStyle w:val="Normal"/>
        <w:spacing w:before="0" w:after="0"/>
        <w:rPr>
          <w:i/>
          <w:color w:val="000000"/>
          <w:sz w:val="30"/>
          <w:szCs w:val="30"/>
        </w:rPr>
      </w:pPr>
      <w:r>
        <w:rPr>
          <w:i/>
          <w:color w:val="000000"/>
          <w:sz w:val="30"/>
          <w:szCs w:val="30"/>
        </w:rPr>
      </w:r>
      <w:r>
        <w:br w:type="page"/>
      </w:r>
    </w:p>
    <w:p>
      <w:pPr>
        <w:pStyle w:val="Normal"/>
        <w:spacing w:before="0" w:after="0"/>
        <w:rPr>
          <w:color w:val="000000"/>
        </w:rPr>
      </w:pPr>
      <w:r>
        <w:rPr>
          <w:i/>
          <w:color w:val="000000"/>
          <w:sz w:val="30"/>
          <w:szCs w:val="30"/>
        </w:rPr>
        <w:t>“</w:t>
      </w:r>
      <w:r>
        <w:rPr>
          <w:i/>
          <w:color w:val="000000"/>
          <w:sz w:val="30"/>
          <w:szCs w:val="30"/>
        </w:rPr>
        <w:t>How can I include a videomail inside a Ninja Form Email?”</w:t>
      </w:r>
    </w:p>
    <w:p>
      <w:pPr>
        <w:pStyle w:val="Normal"/>
        <w:spacing w:before="0" w:after="0"/>
        <w:rPr>
          <w:color w:val="000000"/>
          <w:sz w:val="30"/>
          <w:szCs w:val="30"/>
        </w:rPr>
      </w:pPr>
      <w:r>
        <w:rPr>
          <w:color w:val="000000"/>
          <w:sz w:val="30"/>
          <w:szCs w:val="30"/>
        </w:rPr>
      </w:r>
    </w:p>
    <w:p>
      <w:pPr>
        <w:pStyle w:val="Normal"/>
        <w:spacing w:before="0" w:after="0"/>
        <w:rPr>
          <w:color w:val="000000"/>
        </w:rPr>
      </w:pPr>
      <w:r>
        <w:drawing>
          <wp:anchor behindDoc="0" distT="57150" distB="57150" distL="57150" distR="57150" simplePos="0" locked="0" layoutInCell="0" allowOverlap="1" relativeHeight="4">
            <wp:simplePos x="0" y="0"/>
            <wp:positionH relativeFrom="margin">
              <wp:posOffset>-38100</wp:posOffset>
            </wp:positionH>
            <wp:positionV relativeFrom="paragraph">
              <wp:posOffset>1123950</wp:posOffset>
            </wp:positionV>
            <wp:extent cx="5731510" cy="5257800"/>
            <wp:effectExtent l="0" t="0" r="0" b="0"/>
            <wp:wrapTopAndBottom/>
            <wp:docPr id="1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8.png"/>
                    <pic:cNvPicPr>
                      <a:picLocks noChangeAspect="1" noChangeArrowheads="1"/>
                    </pic:cNvPicPr>
                  </pic:nvPicPr>
                  <pic:blipFill>
                    <a:blip r:embed="rId19"/>
                    <a:stretch>
                      <a:fillRect/>
                    </a:stretch>
                  </pic:blipFill>
                  <pic:spPr bwMode="auto">
                    <a:xfrm>
                      <a:off x="0" y="0"/>
                      <a:ext cx="5731510" cy="5257800"/>
                    </a:xfrm>
                    <a:prstGeom prst="rect">
                      <a:avLst/>
                    </a:prstGeom>
                    <a:noFill/>
                  </pic:spPr>
                </pic:pic>
              </a:graphicData>
            </a:graphic>
          </wp:anchor>
        </w:drawing>
      </w:r>
      <w:r>
        <w:rPr>
          <w:color w:val="000000"/>
          <w:sz w:val="30"/>
          <w:szCs w:val="30"/>
        </w:rPr>
        <w:t>Likewise, under Emails &amp; Actions too, you can notify the administrator with a Video Message in form of an Email. See this example for inspiration:</w:t>
      </w:r>
    </w:p>
    <w:p>
      <w:pPr>
        <w:pStyle w:val="Normal"/>
        <w:spacing w:before="0" w:after="0"/>
        <w:rPr>
          <w:color w:val="000000"/>
          <w:sz w:val="30"/>
          <w:szCs w:val="30"/>
        </w:rPr>
      </w:pPr>
      <w:r>
        <w:rPr>
          <w:color w:val="000000"/>
          <w:sz w:val="30"/>
          <w:szCs w:val="30"/>
        </w:rPr>
      </w:r>
    </w:p>
    <w:p>
      <w:pPr>
        <w:pStyle w:val="Normal"/>
        <w:spacing w:before="0" w:after="0"/>
        <w:rPr>
          <w:color w:val="000000"/>
          <w:sz w:val="30"/>
          <w:szCs w:val="30"/>
        </w:rPr>
      </w:pPr>
      <w:r>
        <w:rPr>
          <w:color w:val="000000"/>
          <w:sz w:val="30"/>
          <w:szCs w:val="30"/>
        </w:rPr>
      </w:r>
    </w:p>
    <w:p>
      <w:pPr>
        <w:pStyle w:val="Normal"/>
        <w:spacing w:before="0" w:after="0"/>
        <w:rPr/>
      </w:pPr>
      <w:r>
        <w:rPr>
          <w:i/>
          <w:color w:val="000000"/>
          <w:sz w:val="30"/>
          <w:szCs w:val="30"/>
        </w:rPr>
        <w:t>“</w:t>
      </w:r>
      <w:r>
        <w:rPr>
          <w:i/>
          <w:color w:val="000000"/>
          <w:sz w:val="30"/>
          <w:szCs w:val="30"/>
        </w:rPr>
        <w:t xml:space="preserve">Why are the videomails linked to </w:t>
      </w:r>
      <w:hyperlink r:id="rId20">
        <w:r>
          <w:rPr>
            <w:rStyle w:val="Hyperlink"/>
            <w:i/>
            <w:color w:val="000000"/>
            <w:sz w:val="30"/>
            <w:szCs w:val="30"/>
            <w:u w:val="single"/>
            <w:lang w:val="zxx" w:eastAsia="zxx" w:bidi="zxx"/>
          </w:rPr>
          <w:t>www.videomail.io</w:t>
        </w:r>
      </w:hyperlink>
      <w:r>
        <w:rPr>
          <w:i/>
          <w:color w:val="000000"/>
          <w:sz w:val="30"/>
          <w:szCs w:val="30"/>
        </w:rPr>
        <w:t>?”</w:t>
      </w:r>
    </w:p>
    <w:p>
      <w:pPr>
        <w:pStyle w:val="Normal"/>
        <w:spacing w:before="0" w:after="0"/>
        <w:rPr>
          <w:i/>
          <w:color w:val="000000"/>
          <w:sz w:val="30"/>
          <w:szCs w:val="30"/>
        </w:rPr>
      </w:pPr>
      <w:r>
        <w:rPr>
          <w:i/>
          <w:color w:val="000000"/>
          <w:sz w:val="30"/>
          <w:szCs w:val="30"/>
        </w:rPr>
      </w:r>
    </w:p>
    <w:p>
      <w:pPr>
        <w:pStyle w:val="Normal"/>
        <w:spacing w:before="0" w:after="0"/>
        <w:rPr>
          <w:color w:val="000000"/>
        </w:rPr>
      </w:pPr>
      <w:r>
        <w:rPr>
          <w:color w:val="000000"/>
          <w:sz w:val="30"/>
          <w:szCs w:val="30"/>
        </w:rPr>
        <w:t xml:space="preserve">That’s where the videos are stored. Not on your local server. This for many reasons. Here a few to mention: encoding happens on server side and is very complex because different video types for different browsers are encoded, videos would eat too much of your server’s disk space and its code is written for </w:t>
      </w:r>
      <w:r>
        <w:rPr>
          <w:color w:val="000000"/>
          <w:sz w:val="30"/>
          <w:szCs w:val="30"/>
        </w:rPr>
        <w:t>N</w:t>
      </w:r>
      <w:r>
        <w:rPr>
          <w:color w:val="000000"/>
          <w:sz w:val="30"/>
          <w:szCs w:val="30"/>
        </w:rPr>
        <w:t>ode.js, not for WordPress’ language PHP.</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But you can switch on the “Save to Media Library” option (from v3.5 onward) which will automatically download and move the video to your own server. Use it at your own risk, if you want to paste the video inside posts or pages.</w:t>
      </w:r>
    </w:p>
    <w:p>
      <w:pPr>
        <w:pStyle w:val="Normal"/>
        <w:spacing w:before="0" w:after="0"/>
        <w:rPr>
          <w:color w:val="000000"/>
          <w:sz w:val="30"/>
          <w:szCs w:val="30"/>
        </w:rPr>
      </w:pPr>
      <w:r>
        <w:rPr>
          <w:color w:val="000000"/>
          <w:sz w:val="30"/>
          <w:szCs w:val="30"/>
        </w:rPr>
      </w:r>
    </w:p>
    <w:p>
      <w:pPr>
        <w:pStyle w:val="Normal"/>
        <w:spacing w:before="0" w:after="0"/>
        <w:rPr>
          <w:color w:val="000000"/>
        </w:rPr>
      </w:pPr>
      <w:r>
        <w:rPr>
          <w:i/>
          <w:color w:val="000000"/>
          <w:sz w:val="30"/>
          <w:szCs w:val="30"/>
        </w:rPr>
        <w:t>“</w:t>
      </w:r>
      <w:r>
        <w:rPr>
          <w:i/>
          <w:color w:val="000000"/>
          <w:sz w:val="30"/>
          <w:szCs w:val="30"/>
        </w:rPr>
        <w:t>Why do the videos expire and how can I keep them longer?”</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 xml:space="preserve">Money :) A single video can take about 50 MB. Multiply this with a traffic of 1000 to be sent each week for example and you will need half a GB already. Hence the </w:t>
      </w:r>
      <w:r>
        <w:rPr>
          <w:color w:val="000000"/>
          <w:sz w:val="30"/>
          <w:szCs w:val="30"/>
        </w:rPr>
        <w:t>V</w:t>
      </w:r>
      <w:r>
        <w:rPr>
          <w:color w:val="000000"/>
          <w:sz w:val="30"/>
          <w:szCs w:val="30"/>
        </w:rPr>
        <w:t>ideomail server deletes the expired ones to free space. Over time we aim to expand disk space and to extend the life span.</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To keep the videos forever, you could download them locally from the submission page, see picture of step #1</w:t>
      </w:r>
      <w:r>
        <w:rPr>
          <w:color w:val="000000"/>
          <w:sz w:val="30"/>
          <w:szCs w:val="30"/>
        </w:rPr>
        <w:t>8</w:t>
      </w:r>
      <w:r>
        <w:rPr>
          <w:color w:val="000000"/>
          <w:sz w:val="30"/>
          <w:szCs w:val="30"/>
        </w:rPr>
        <w:t xml:space="preserve"> or enable the “Save To Media Library option.</w:t>
      </w:r>
    </w:p>
    <w:p>
      <w:pPr>
        <w:pStyle w:val="Normal"/>
        <w:spacing w:before="0" w:after="0"/>
        <w:rPr>
          <w:color w:val="000000"/>
          <w:sz w:val="30"/>
          <w:szCs w:val="30"/>
        </w:rPr>
      </w:pPr>
      <w:r>
        <w:rPr>
          <w:color w:val="000000"/>
          <w:sz w:val="30"/>
          <w:szCs w:val="30"/>
        </w:rPr>
      </w:r>
    </w:p>
    <w:p>
      <w:pPr>
        <w:pStyle w:val="Normal"/>
        <w:spacing w:before="0" w:after="0"/>
        <w:rPr>
          <w:color w:val="000000"/>
        </w:rPr>
      </w:pPr>
      <w:r>
        <w:rPr>
          <w:i/>
          <w:iCs/>
          <w:color w:val="000000"/>
          <w:sz w:val="30"/>
          <w:szCs w:val="30"/>
        </w:rPr>
        <w:t>“</w:t>
      </w:r>
      <w:r>
        <w:rPr>
          <w:i/>
          <w:iCs/>
          <w:color w:val="000000"/>
          <w:sz w:val="30"/>
          <w:szCs w:val="30"/>
        </w:rPr>
        <w:t>Why is this very small videomail.io watermark always seen on videos in the bottom left corner, even when I have purchased the plugin?”</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 xml:space="preserve">Yeah I’m afraid, even when you have paid, the watermark stays for a couple of good reasons. I've been coding hard, for </w:t>
      </w:r>
      <w:r>
        <w:rPr>
          <w:color w:val="000000"/>
          <w:sz w:val="30"/>
          <w:szCs w:val="30"/>
        </w:rPr>
        <w:t xml:space="preserve">many </w:t>
      </w:r>
      <w:r>
        <w:rPr>
          <w:color w:val="000000"/>
          <w:sz w:val="30"/>
          <w:szCs w:val="30"/>
        </w:rPr>
        <w:t xml:space="preserve">years, on this invention which is a world-first without getting anything in return. </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My philosophy is to pass it onto others, at a low price and the watermark helps me to showcase my hard work. Ultimately it's about accessibility, to support Sign Language, my favorite language.</w:t>
      </w:r>
    </w:p>
    <w:p>
      <w:pPr>
        <w:pStyle w:val="Normal"/>
        <w:spacing w:before="0" w:after="0"/>
        <w:rPr>
          <w:color w:val="000000"/>
          <w:sz w:val="30"/>
          <w:szCs w:val="30"/>
        </w:rPr>
      </w:pPr>
      <w:r>
        <w:rPr>
          <w:color w:val="000000"/>
          <w:sz w:val="30"/>
          <w:szCs w:val="30"/>
        </w:rPr>
      </w:r>
    </w:p>
    <w:p>
      <w:pPr>
        <w:pStyle w:val="Normal"/>
        <w:spacing w:before="0" w:after="0"/>
        <w:rPr>
          <w:color w:val="000000"/>
        </w:rPr>
      </w:pPr>
      <w:r>
        <w:rPr>
          <w:color w:val="000000"/>
          <w:sz w:val="30"/>
          <w:szCs w:val="30"/>
        </w:rPr>
        <w:t>But I can imagine to remove it under following conditions:</w:t>
      </w:r>
    </w:p>
    <w:p>
      <w:pPr>
        <w:pStyle w:val="Normal"/>
        <w:numPr>
          <w:ilvl w:val="0"/>
          <w:numId w:val="3"/>
        </w:numPr>
        <w:spacing w:before="0" w:after="0"/>
        <w:ind w:hanging="360" w:start="720" w:end="0"/>
        <w:rPr>
          <w:color w:val="000000"/>
        </w:rPr>
      </w:pPr>
      <w:r>
        <w:rPr>
          <w:color w:val="000000"/>
          <w:sz w:val="30"/>
          <w:szCs w:val="30"/>
        </w:rPr>
        <w:t>V</w:t>
      </w:r>
      <w:r>
        <w:rPr>
          <w:color w:val="000000"/>
          <w:sz w:val="30"/>
          <w:szCs w:val="30"/>
        </w:rPr>
        <w:t>ideomail is well known in near future and doesn't need the watermark any longer</w:t>
      </w:r>
    </w:p>
    <w:p>
      <w:pPr>
        <w:pStyle w:val="Normal"/>
        <w:numPr>
          <w:ilvl w:val="0"/>
          <w:numId w:val="3"/>
        </w:numPr>
        <w:spacing w:before="0" w:after="0"/>
        <w:ind w:hanging="360" w:start="720" w:end="0"/>
        <w:rPr>
          <w:color w:val="000000"/>
        </w:rPr>
      </w:pPr>
      <w:r>
        <w:rPr>
          <w:color w:val="000000"/>
          <w:sz w:val="30"/>
          <w:szCs w:val="30"/>
        </w:rPr>
        <w:t>F</w:t>
      </w:r>
      <w:r>
        <w:rPr>
          <w:color w:val="000000"/>
          <w:sz w:val="30"/>
          <w:szCs w:val="30"/>
        </w:rPr>
        <w:t>or an additional price or donation for my hard work</w:t>
      </w:r>
    </w:p>
    <w:p>
      <w:pPr>
        <w:pStyle w:val="Normal"/>
        <w:spacing w:before="0" w:after="0"/>
        <w:rPr>
          <w:color w:val="000000"/>
          <w:sz w:val="30"/>
          <w:szCs w:val="30"/>
        </w:rPr>
      </w:pPr>
      <w:r>
        <w:rPr>
          <w:color w:val="000000"/>
          <w:sz w:val="30"/>
          <w:szCs w:val="30"/>
        </w:rPr>
      </w:r>
    </w:p>
    <w:p>
      <w:pPr>
        <w:pStyle w:val="Normal"/>
        <w:spacing w:before="0" w:after="0"/>
        <w:rPr>
          <w:color w:val="000000"/>
        </w:rPr>
      </w:pPr>
      <w:r>
        <w:rPr>
          <w:i/>
          <w:color w:val="000000"/>
          <w:sz w:val="30"/>
          <w:szCs w:val="30"/>
        </w:rPr>
        <w:t>“</w:t>
      </w:r>
      <w:r>
        <w:rPr>
          <w:i/>
          <w:color w:val="000000"/>
          <w:sz w:val="30"/>
          <w:szCs w:val="30"/>
        </w:rPr>
        <w:t>I am a programmer, I want to interact directly with the Videomail API”</w:t>
      </w:r>
    </w:p>
    <w:p>
      <w:pPr>
        <w:pStyle w:val="Normal"/>
        <w:spacing w:before="0" w:after="0"/>
        <w:rPr>
          <w:i/>
          <w:color w:val="000000"/>
          <w:sz w:val="30"/>
          <w:szCs w:val="30"/>
        </w:rPr>
      </w:pPr>
      <w:r>
        <w:rPr>
          <w:i/>
          <w:color w:val="000000"/>
          <w:sz w:val="30"/>
          <w:szCs w:val="30"/>
        </w:rPr>
      </w:r>
    </w:p>
    <w:p>
      <w:pPr>
        <w:pStyle w:val="Normal"/>
        <w:spacing w:before="0" w:after="0"/>
        <w:rPr/>
      </w:pPr>
      <w:r>
        <w:rPr>
          <w:color w:val="000000"/>
          <w:sz w:val="30"/>
          <w:szCs w:val="30"/>
        </w:rPr>
        <w:t xml:space="preserve">The pleasure is mine, the source code is open source, available on GitHub here </w:t>
      </w:r>
      <w:hyperlink r:id="rId21">
        <w:r>
          <w:rPr>
            <w:rStyle w:val="Hyperlink"/>
            <w:color w:val="000000"/>
            <w:sz w:val="30"/>
            <w:szCs w:val="30"/>
            <w:u w:val="single"/>
            <w:lang w:val="zxx" w:eastAsia="zxx" w:bidi="zxx"/>
          </w:rPr>
          <w:t>https://github.com/binarykitchen/videomail-client</w:t>
        </w:r>
      </w:hyperlink>
      <w:r>
        <w:rPr>
          <w:color w:val="000000"/>
          <w:sz w:val="30"/>
          <w:szCs w:val="30"/>
        </w:rPr>
        <w:t xml:space="preserve"> and is also an npm package, see </w:t>
      </w:r>
      <w:hyperlink r:id="rId22">
        <w:r>
          <w:rPr>
            <w:rStyle w:val="Hyperlink"/>
            <w:color w:val="000000"/>
            <w:sz w:val="30"/>
            <w:szCs w:val="30"/>
            <w:u w:val="single"/>
            <w:lang w:val="zxx" w:eastAsia="zxx" w:bidi="zxx"/>
          </w:rPr>
          <w:t>https://www.npmjs.com/package/videomail-client</w:t>
        </w:r>
      </w:hyperlink>
      <w:r>
        <w:br w:type="page"/>
      </w:r>
    </w:p>
    <w:p>
      <w:pPr>
        <w:pStyle w:val="Heading2"/>
        <w:spacing w:before="0" w:after="0"/>
        <w:contextualSpacing/>
        <w:rPr>
          <w:b/>
          <w:color w:val="000000"/>
          <w:sz w:val="36"/>
          <w:szCs w:val="36"/>
        </w:rPr>
      </w:pPr>
      <w:bookmarkStart w:id="2" w:name="_nfhpe891uf69"/>
      <w:bookmarkEnd w:id="2"/>
      <w:r>
        <w:rPr>
          <w:b/>
          <w:color w:val="000000"/>
          <w:sz w:val="36"/>
          <w:szCs w:val="36"/>
        </w:rPr>
        <w:t>All Options</w:t>
      </w:r>
    </w:p>
    <w:p>
      <w:pPr>
        <w:pStyle w:val="Normal"/>
        <w:spacing w:before="0" w:after="0"/>
        <w:contextualSpacing/>
        <w:rPr>
          <w:b/>
          <w:color w:val="000000"/>
          <w:sz w:val="36"/>
          <w:szCs w:val="36"/>
        </w:rPr>
      </w:pPr>
      <w:r>
        <w:rPr>
          <w:b/>
          <w:color w:val="000000"/>
          <w:sz w:val="36"/>
          <w:szCs w:val="36"/>
        </w:rPr>
      </w:r>
    </w:p>
    <w:p>
      <w:pPr>
        <w:pStyle w:val="Normal"/>
        <w:spacing w:before="0" w:after="0"/>
        <w:contextualSpacing/>
        <w:rPr>
          <w:b w:val="false"/>
          <w:bCs w:val="false"/>
          <w:color w:val="000000"/>
          <w:sz w:val="36"/>
          <w:szCs w:val="36"/>
        </w:rPr>
      </w:pPr>
      <w:r>
        <w:rPr>
          <w:b w:val="false"/>
          <w:bCs w:val="false"/>
          <w:color w:val="000000"/>
          <w:sz w:val="36"/>
          <w:szCs w:val="36"/>
        </w:rPr>
        <w:t>General</w:t>
      </w:r>
    </w:p>
    <w:p>
      <w:pPr>
        <w:pStyle w:val="Normal"/>
        <w:spacing w:before="0" w:after="0"/>
        <w:rPr>
          <w:color w:val="000000"/>
        </w:rPr>
      </w:pPr>
      <w:r>
        <w:rPr>
          <w:color w:val="000000"/>
        </w:rPr>
      </w:r>
    </w:p>
    <w:tbl>
      <w:tblPr>
        <w:tblStyle w:val="Table1"/>
        <w:tblW w:w="9000" w:type="dxa"/>
        <w:jc w:val="start"/>
        <w:tblInd w:w="-46" w:type="dxa"/>
        <w:tblLayout w:type="fixed"/>
        <w:tblCellMar>
          <w:top w:w="100" w:type="dxa"/>
          <w:start w:w="60" w:type="dxa"/>
          <w:bottom w:w="100" w:type="dxa"/>
          <w:end w:w="100" w:type="dxa"/>
        </w:tblCellMar>
        <w:tblLook w:val="0600"/>
      </w:tblPr>
      <w:tblGrid>
        <w:gridCol w:w="2145"/>
        <w:gridCol w:w="6855"/>
      </w:tblGrid>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Label</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The title of that videomail form field. Could be “Video message” too. Up to you.</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Label Position</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The position of that label</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bCs/>
                <w:color w:val="000000"/>
              </w:rPr>
              <w:t>Save to Media Library</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New: enable it when you want the video to be automatically downloaded to your own server for reuse in posts or pages.</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Required Field</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Switch to tell whether a video must be recorded before you can submit the form. Or whether it’s optional.</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Whitelist Key</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pPr>
            <w:r>
              <w:rPr>
                <w:color w:val="000000"/>
              </w:rPr>
              <w:t xml:space="preserve">To prevent from abuse, each site using Videomail must have a </w:t>
            </w:r>
            <w:r>
              <w:rPr>
                <w:color w:val="000000"/>
              </w:rPr>
              <w:t>Whitelist Key</w:t>
            </w:r>
            <w:r>
              <w:rPr>
                <w:color w:val="000000"/>
              </w:rPr>
              <w:t xml:space="preserve">. </w:t>
            </w:r>
            <w:r>
              <w:rPr>
                <w:rFonts w:eastAsia="Courier New" w:cs="Courier New" w:ascii="Courier New" w:hAnsi="Courier New"/>
                <w:i/>
                <w:color w:val="000000"/>
              </w:rPr>
              <w:t>ninja-forms-videomail-local</w:t>
            </w:r>
            <w:r>
              <w:rPr>
                <w:color w:val="000000"/>
              </w:rPr>
              <w:t xml:space="preserve"> is the default ID which works for </w:t>
            </w:r>
            <w:hyperlink r:id="rId23">
              <w:r>
                <w:rPr>
                  <w:rStyle w:val="Hyperlink"/>
                  <w:color w:val="000000"/>
                  <w:u w:val="single"/>
                  <w:lang w:val="zxx" w:eastAsia="zxx" w:bidi="zxx"/>
                </w:rPr>
                <w:t>https://localhost</w:t>
              </w:r>
            </w:hyperlink>
            <w:r>
              <w:rPr>
                <w:color w:val="000000"/>
              </w:rPr>
              <w:t xml:space="preserve">, </w:t>
            </w:r>
            <w:hyperlink r:id="rId24">
              <w:r>
                <w:rPr>
                  <w:rStyle w:val="Hyperlink"/>
                  <w:color w:val="000000"/>
                  <w:u w:val="single"/>
                  <w:lang w:val="zxx" w:eastAsia="zxx" w:bidi="zxx"/>
                </w:rPr>
                <w:t>https://localhost:8080</w:t>
              </w:r>
            </w:hyperlink>
            <w:r>
              <w:rPr>
                <w:color w:val="000000"/>
              </w:rPr>
              <w:t xml:space="preserve"> and </w:t>
            </w:r>
            <w:hyperlink r:id="rId25">
              <w:r>
                <w:rPr>
                  <w:rStyle w:val="Hyperlink"/>
                  <w:color w:val="000000"/>
                  <w:u w:val="single"/>
                  <w:lang w:val="zxx" w:eastAsia="zxx" w:bidi="zxx"/>
                </w:rPr>
                <w:t>https://wp:8890</w:t>
              </w:r>
            </w:hyperlink>
            <w:r>
              <w:rPr>
                <w:color w:val="000000"/>
              </w:rPr>
              <w:t xml:space="preserve"> only.</w:t>
            </w:r>
          </w:p>
          <w:p>
            <w:pPr>
              <w:pStyle w:val="Normal"/>
              <w:keepNext w:val="false"/>
              <w:keepLines w:val="false"/>
              <w:widowControl w:val="false"/>
              <w:shd w:val="clear" w:fill="auto"/>
              <w:spacing w:lineRule="auto" w:line="240" w:before="0" w:after="0"/>
              <w:ind w:hanging="0" w:start="0" w:end="0"/>
              <w:jc w:val="start"/>
              <w:rPr>
                <w:color w:val="000000"/>
              </w:rPr>
            </w:pPr>
            <w:r>
              <w:rPr>
                <w:color w:val="000000"/>
              </w:rPr>
            </w:r>
          </w:p>
          <w:p>
            <w:pPr>
              <w:pStyle w:val="Normal"/>
              <w:keepNext w:val="false"/>
              <w:keepLines w:val="false"/>
              <w:widowControl w:val="false"/>
              <w:shd w:val="clear" w:fill="auto"/>
              <w:spacing w:lineRule="auto" w:line="240" w:before="0" w:after="0"/>
              <w:ind w:hanging="0" w:start="0" w:end="0"/>
              <w:jc w:val="start"/>
              <w:rPr/>
            </w:pPr>
            <w:r>
              <w:rPr>
                <w:color w:val="000000"/>
              </w:rPr>
              <w:t xml:space="preserve">If you intend to run your site on different URLs, you’ll need to whitelist them here </w:t>
            </w:r>
            <w:hyperlink r:id="rId26">
              <w:bookmarkStart w:id="3" w:name="__DdeLink__231_1199058735"/>
              <w:r>
                <w:rPr>
                  <w:rStyle w:val="Hyperlink"/>
                  <w:color w:val="000000"/>
                  <w:u w:val="single"/>
                  <w:lang w:val="zxx" w:eastAsia="zxx" w:bidi="zxx"/>
                </w:rPr>
                <w:t>https://videomail.io/whitelist</w:t>
              </w:r>
            </w:hyperlink>
            <w:bookmarkEnd w:id="3"/>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From</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The merge tag to fill the email FROM field (= sender). Without it, no videomail can be sent.</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To</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Another merge tag for the email TO field (= recipient). Here too, no videomail can be sent without it.</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Subject</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The merge tag for the email subject line. If none is given, an empty one is used for the email.</w:t>
            </w:r>
          </w:p>
        </w:tc>
      </w:tr>
      <w:tr>
        <w:trPr/>
        <w:tc>
          <w:tcPr>
            <w:tcW w:w="214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Body</w:t>
            </w:r>
          </w:p>
        </w:tc>
        <w:tc>
          <w:tcPr>
            <w:tcW w:w="6855"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This is not mandatory but it’s nice to have some text in the videomail.</w:t>
            </w:r>
          </w:p>
        </w:tc>
      </w:tr>
    </w:tbl>
    <w:p>
      <w:pPr>
        <w:pStyle w:val="Heading2"/>
        <w:rPr/>
      </w:pPr>
      <w:bookmarkStart w:id="4" w:name="_33a400fd7v2h"/>
      <w:bookmarkEnd w:id="4"/>
      <w:r>
        <w:rPr/>
        <w:t>Restrictions</w:t>
      </w:r>
    </w:p>
    <w:tbl>
      <w:tblPr>
        <w:tblStyle w:val="Table2"/>
        <w:tblW w:w="9000" w:type="dxa"/>
        <w:jc w:val="start"/>
        <w:tblInd w:w="-46" w:type="dxa"/>
        <w:tblLayout w:type="fixed"/>
        <w:tblCellMar>
          <w:top w:w="100" w:type="dxa"/>
          <w:start w:w="60" w:type="dxa"/>
          <w:bottom w:w="100" w:type="dxa"/>
          <w:end w:w="100" w:type="dxa"/>
        </w:tblCellMar>
        <w:tblLook w:val="0600"/>
      </w:tblPr>
      <w:tblGrid>
        <w:gridCol w:w="3240"/>
        <w:gridCol w:w="5760"/>
      </w:tblGrid>
      <w:tr>
        <w:trPr/>
        <w:tc>
          <w:tcPr>
            <w:tcW w:w="324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Limit Recording in Seconds</w:t>
            </w:r>
          </w:p>
        </w:tc>
        <w:tc>
          <w:tcPr>
            <w:tcW w:w="576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Here you can set a limit the video length in seconds.</w:t>
            </w:r>
          </w:p>
        </w:tc>
      </w:tr>
      <w:tr>
        <w:trPr/>
        <w:tc>
          <w:tcPr>
            <w:tcW w:w="324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Enable Audio (in Beta)</w:t>
            </w:r>
          </w:p>
        </w:tc>
        <w:tc>
          <w:tcPr>
            <w:tcW w:w="576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Yes, sound can be recorded too with this switch. Although it is rather in beta since bitrate and channels need fine-tuning. Stay tuned for improvements in future versions.</w:t>
            </w:r>
          </w:p>
        </w:tc>
      </w:tr>
    </w:tbl>
    <w:p>
      <w:pPr>
        <w:pStyle w:val="Heading2"/>
        <w:rPr/>
      </w:pPr>
      <w:bookmarkStart w:id="5" w:name="_lfdtzzhwyzre"/>
      <w:bookmarkEnd w:id="5"/>
      <w:r>
        <w:rPr/>
        <w:t>Display</w:t>
      </w:r>
    </w:p>
    <w:tbl>
      <w:tblPr>
        <w:tblStyle w:val="Table3"/>
        <w:tblW w:w="9000" w:type="dxa"/>
        <w:jc w:val="start"/>
        <w:tblInd w:w="-46" w:type="dxa"/>
        <w:tblLayout w:type="fixed"/>
        <w:tblCellMar>
          <w:top w:w="100" w:type="dxa"/>
          <w:start w:w="60" w:type="dxa"/>
          <w:bottom w:w="100" w:type="dxa"/>
          <w:end w:w="100" w:type="dxa"/>
        </w:tblCellMar>
        <w:tblLook w:val="0600"/>
      </w:tblPr>
      <w:tblGrid>
        <w:gridCol w:w="2340"/>
        <w:gridCol w:w="6660"/>
      </w:tblGrid>
      <w:tr>
        <w:trPr/>
        <w:tc>
          <w:tcPr>
            <w:tcW w:w="234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Countdown Time</w:t>
            </w:r>
          </w:p>
        </w:tc>
        <w:tc>
          <w:tcPr>
            <w:tcW w:w="666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Set the countdown before recording starts. 3 seconds is the default. If you set to zero, then it will record asap on the press of the record button.</w:t>
            </w:r>
          </w:p>
        </w:tc>
      </w:tr>
      <w:tr>
        <w:trPr/>
        <w:tc>
          <w:tcPr>
            <w:tcW w:w="234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Video Width</w:t>
            </w:r>
          </w:p>
        </w:tc>
        <w:tc>
          <w:tcPr>
            <w:tcW w:w="666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Configure the width in pixels to match with the layout of your site.</w:t>
            </w:r>
          </w:p>
        </w:tc>
      </w:tr>
      <w:tr>
        <w:trPr/>
        <w:tc>
          <w:tcPr>
            <w:tcW w:w="234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bCs/>
                <w:color w:val="000000"/>
              </w:rPr>
              <w:t>Image Quality</w:t>
            </w:r>
          </w:p>
        </w:tc>
        <w:tc>
          <w:tcPr>
            <w:tcW w:w="666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Between 1 and 100% - impacts video quality in cost of bandwidth. 40 is the recommended default.</w:t>
            </w:r>
          </w:p>
        </w:tc>
      </w:tr>
    </w:tbl>
    <w:p>
      <w:pPr>
        <w:pStyle w:val="Heading2"/>
        <w:rPr/>
      </w:pPr>
      <w:bookmarkStart w:id="6" w:name="_ca6f82xtnz8x"/>
      <w:bookmarkEnd w:id="6"/>
      <w:r>
        <w:rPr/>
        <w:t>Advanced</w:t>
      </w:r>
    </w:p>
    <w:tbl>
      <w:tblPr>
        <w:tblStyle w:val="Table4"/>
        <w:tblW w:w="9000" w:type="dxa"/>
        <w:jc w:val="start"/>
        <w:tblInd w:w="-46" w:type="dxa"/>
        <w:tblLayout w:type="fixed"/>
        <w:tblCellMar>
          <w:top w:w="100" w:type="dxa"/>
          <w:start w:w="60" w:type="dxa"/>
          <w:bottom w:w="100" w:type="dxa"/>
          <w:end w:w="100" w:type="dxa"/>
        </w:tblCellMar>
        <w:tblLook w:val="0600"/>
      </w:tblPr>
      <w:tblGrid>
        <w:gridCol w:w="2174"/>
        <w:gridCol w:w="6826"/>
      </w:tblGrid>
      <w:tr>
        <w:trPr>
          <w:trHeight w:val="515" w:hRule="atLeast"/>
        </w:trPr>
        <w:tc>
          <w:tcPr>
            <w:tcW w:w="2174"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Debug Mode</w:t>
            </w:r>
          </w:p>
        </w:tc>
        <w:tc>
          <w:tcPr>
            <w:tcW w:w="6826"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Only for programmers, for advanced use only.</w:t>
            </w:r>
          </w:p>
        </w:tc>
      </w:tr>
    </w:tbl>
    <w:p>
      <w:pPr>
        <w:pStyle w:val="Heading2"/>
        <w:rPr/>
      </w:pPr>
      <w:bookmarkStart w:id="7" w:name="_j223804pfmox"/>
      <w:bookmarkEnd w:id="7"/>
      <w:r>
        <w:rPr/>
        <w:t>Administration</w:t>
      </w:r>
    </w:p>
    <w:tbl>
      <w:tblPr>
        <w:tblStyle w:val="Table5"/>
        <w:tblW w:w="9000" w:type="dxa"/>
        <w:jc w:val="start"/>
        <w:tblInd w:w="-46" w:type="dxa"/>
        <w:tblLayout w:type="fixed"/>
        <w:tblCellMar>
          <w:top w:w="100" w:type="dxa"/>
          <w:start w:w="60" w:type="dxa"/>
          <w:bottom w:w="100" w:type="dxa"/>
          <w:end w:w="100" w:type="dxa"/>
        </w:tblCellMar>
        <w:tblLook w:val="0600"/>
      </w:tblPr>
      <w:tblGrid>
        <w:gridCol w:w="1890"/>
        <w:gridCol w:w="7110"/>
      </w:tblGrid>
      <w:tr>
        <w:trPr>
          <w:cantSplit w:val="true"/>
        </w:trPr>
        <w:tc>
          <w:tcPr>
            <w:tcW w:w="189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b/>
                <w:color w:val="000000"/>
              </w:rPr>
              <w:t>Field Key</w:t>
            </w:r>
          </w:p>
        </w:tc>
        <w:tc>
          <w:tcPr>
            <w:tcW w:w="7110" w:type="dxa"/>
            <w:tcBorders>
              <w:top w:val="single" w:sz="8" w:space="0" w:color="000001"/>
              <w:start w:val="single" w:sz="8" w:space="0" w:color="000001"/>
              <w:bottom w:val="single" w:sz="8" w:space="0" w:color="000001"/>
              <w:end w:val="single" w:sz="8" w:space="0" w:color="000001"/>
            </w:tcBorders>
            <w:shd w:fill="auto" w:val="clear"/>
          </w:tcPr>
          <w:p>
            <w:pPr>
              <w:pStyle w:val="Normal"/>
              <w:keepNext w:val="false"/>
              <w:keepLines w:val="false"/>
              <w:widowControl w:val="false"/>
              <w:shd w:val="clear" w:fill="auto"/>
              <w:spacing w:lineRule="auto" w:line="240" w:before="0" w:after="0"/>
              <w:ind w:hanging="0" w:start="0" w:end="0"/>
              <w:jc w:val="start"/>
              <w:rPr>
                <w:color w:val="000000"/>
              </w:rPr>
            </w:pPr>
            <w:r>
              <w:rPr>
                <w:color w:val="000000"/>
              </w:rPr>
              <w:t>Likewise, for advanced use only where you can create a unique key to identify and target your field for custom development.</w:t>
            </w:r>
          </w:p>
        </w:tc>
      </w:tr>
    </w:tbl>
    <w:p>
      <w:pPr>
        <w:pStyle w:val="Normal"/>
        <w:spacing w:before="0" w:after="0"/>
        <w:rPr>
          <w:color w:val="000000"/>
        </w:rPr>
      </w:pPr>
      <w:r>
        <w:rPr>
          <w:color w:val="000000"/>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rial">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Courier New">
    <w:charset w:val="01" w:characterSet="utf-8"/>
    <w:family w:val="roman"/>
    <w:pitch w:val="variable"/>
  </w:font>
  <w:font w:name="Arial">
    <w:charset w:val="01"/>
    <w:family w:val="swiss"/>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5"/>
      <w:numFmt w:val="decimal"/>
      <w:lvlText w:val="%1."/>
      <w:lvlJc w:val="start"/>
      <w:pPr>
        <w:tabs>
          <w:tab w:val="num" w:pos="0"/>
        </w:tabs>
        <w:ind w:start="720" w:firstLine="360"/>
      </w:pPr>
      <w:rPr>
        <w:rFonts w:ascii="Arial" w:hAnsi="Arial" w:eastAsia="Arial" w:cs="Arial"/>
        <w:b w:val="false"/>
        <w:color w:val="424242"/>
        <w:sz w:val="30"/>
        <w:szCs w:val="30"/>
        <w:u w:val="none"/>
      </w:rPr>
    </w:lvl>
    <w:lvl w:ilvl="1">
      <w:start w:val="1"/>
      <w:numFmt w:val="bullet"/>
      <w:lvlText w:val="○"/>
      <w:lvlJc w:val="start"/>
      <w:pPr>
        <w:tabs>
          <w:tab w:val="num" w:pos="0"/>
        </w:tabs>
        <w:ind w:start="1440" w:firstLine="1080"/>
      </w:pPr>
      <w:rPr>
        <w:rFonts w:ascii="Arial" w:hAnsi="Arial" w:cs="Arial" w:hint="default"/>
        <w:color w:val="424242"/>
        <w:sz w:val="30"/>
        <w:szCs w:val="30"/>
        <w:u w:val="none"/>
      </w:rPr>
    </w:lvl>
    <w:lvl w:ilvl="2">
      <w:start w:val="1"/>
      <w:numFmt w:val="bullet"/>
      <w:lvlText w:val="■"/>
      <w:lvlJc w:val="start"/>
      <w:pPr>
        <w:tabs>
          <w:tab w:val="num" w:pos="0"/>
        </w:tabs>
        <w:ind w:start="2160" w:firstLine="1800"/>
      </w:pPr>
      <w:rPr>
        <w:rFonts w:ascii="Arial" w:hAnsi="Arial" w:cs="Arial" w:hint="default"/>
        <w:color w:val="424242"/>
        <w:sz w:val="30"/>
        <w:szCs w:val="30"/>
        <w:u w:val="none"/>
      </w:rPr>
    </w:lvl>
    <w:lvl w:ilvl="3">
      <w:start w:val="1"/>
      <w:numFmt w:val="decimal"/>
      <w:lvlText w:val="%4."/>
      <w:lvlJc w:val="start"/>
      <w:pPr>
        <w:tabs>
          <w:tab w:val="num" w:pos="0"/>
        </w:tabs>
        <w:ind w:start="2880" w:firstLine="2520"/>
      </w:pPr>
      <w:rPr>
        <w:u w:val="none"/>
      </w:rPr>
    </w:lvl>
    <w:lvl w:ilvl="4">
      <w:start w:val="1"/>
      <w:numFmt w:val="lowerLetter"/>
      <w:lvlText w:val="%5."/>
      <w:lvlJc w:val="start"/>
      <w:pPr>
        <w:tabs>
          <w:tab w:val="num" w:pos="0"/>
        </w:tabs>
        <w:ind w:start="3600" w:firstLine="3240"/>
      </w:pPr>
      <w:rPr>
        <w:u w:val="none"/>
      </w:rPr>
    </w:lvl>
    <w:lvl w:ilvl="5">
      <w:start w:val="1"/>
      <w:numFmt w:val="lowerRoman"/>
      <w:lvlText w:val="%6."/>
      <w:lvlJc w:val="start"/>
      <w:pPr>
        <w:tabs>
          <w:tab w:val="num" w:pos="0"/>
        </w:tabs>
        <w:ind w:start="4320" w:firstLine="3960"/>
      </w:pPr>
      <w:rPr>
        <w:u w:val="none"/>
      </w:rPr>
    </w:lvl>
    <w:lvl w:ilvl="6">
      <w:start w:val="1"/>
      <w:numFmt w:val="decimal"/>
      <w:lvlText w:val="%7."/>
      <w:lvlJc w:val="start"/>
      <w:pPr>
        <w:tabs>
          <w:tab w:val="num" w:pos="0"/>
        </w:tabs>
        <w:ind w:start="5040" w:firstLine="4680"/>
      </w:pPr>
      <w:rPr>
        <w:u w:val="none"/>
      </w:rPr>
    </w:lvl>
    <w:lvl w:ilvl="7">
      <w:start w:val="1"/>
      <w:numFmt w:val="lowerLetter"/>
      <w:lvlText w:val="%8."/>
      <w:lvlJc w:val="start"/>
      <w:pPr>
        <w:tabs>
          <w:tab w:val="num" w:pos="0"/>
        </w:tabs>
        <w:ind w:start="5760" w:firstLine="5400"/>
      </w:pPr>
      <w:rPr>
        <w:u w:val="none"/>
      </w:rPr>
    </w:lvl>
    <w:lvl w:ilvl="8">
      <w:start w:val="1"/>
      <w:numFmt w:val="lowerRoman"/>
      <w:lvlText w:val="%9."/>
      <w:lvlJc w:val="start"/>
      <w:pPr>
        <w:tabs>
          <w:tab w:val="num" w:pos="0"/>
        </w:tabs>
        <w:ind w:start="6480" w:firstLine="6120"/>
      </w:pPr>
      <w:rPr>
        <w:u w:val="none"/>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num w:numId="1">
    <w:abstractNumId w:val="1"/>
  </w:num>
  <w:num w:numId="2">
    <w:abstractNumId w:val="2"/>
  </w:num>
  <w:num w:numId="3">
    <w:abstractNumId w:val="3"/>
  </w:num>
  <w:num w:numId="4">
    <w:abstractNumId w:val="4"/>
  </w:num>
  <w:num w:numId="5">
    <w:abstractNumId w:val="2"/>
    <w:lvlOverride w:ilvl="0">
      <w:startOverride w:val="5"/>
    </w:lvlOverride>
  </w:num>
</w:numbering>
</file>

<file path=word/settings.xml><?xml version="1.0" encoding="utf-8"?>
<w:settings xmlns:w="http://schemas.openxmlformats.org/wordprocessingml/2006/main">
  <w:zoom w:percent="102"/>
  <w:defaultTabStop w:val="720"/>
  <w:autoHyphenation w:val="true"/>
  <w:hyphenationZone w:val="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Cs w:val="22"/>
        <w:lang w:val="en-US" w:eastAsia="zh-CN" w:bidi="hi-IN"/>
      </w:rPr>
    </w:rPrDefault>
    <w:pPrDefault>
      <w:pPr>
        <w:suppressAutoHyphens w:val="true"/>
      </w:pPr>
    </w:pPrDefault>
  </w:docDefaults>
  <w:style w:type="paragraph" w:styleId="Normal">
    <w:name w:val="Normal"/>
    <w:qFormat/>
    <w:pPr>
      <w:keepNext w:val="false"/>
      <w:keepLines w:val="false"/>
      <w:widowControl/>
      <w:shd w:val="clear" w:fill="auto"/>
      <w:bidi w:val="0"/>
      <w:spacing w:lineRule="auto" w:line="276" w:before="0" w:after="0"/>
      <w:ind w:hanging="0" w:start="0" w:end="0"/>
      <w:jc w:val="start"/>
    </w:pPr>
    <w:rPr>
      <w:rFonts w:ascii="Arial" w:hAnsi="Arial" w:eastAsia="Arial" w:cs="Arial"/>
      <w:b w:val="false"/>
      <w:i w:val="false"/>
      <w:caps w:val="false"/>
      <w:smallCaps w:val="false"/>
      <w:strike w:val="false"/>
      <w:dstrike w:val="false"/>
      <w:color w:val="000000"/>
      <w:kern w:val="0"/>
      <w:position w:val="0"/>
      <w:sz w:val="22"/>
      <w:szCs w:val="22"/>
      <w:u w:val="none"/>
      <w:vertAlign w:val="baseline"/>
      <w:lang w:val="en-US" w:eastAsia="zh-CN" w:bidi="hi-IN"/>
    </w:rPr>
  </w:style>
  <w:style w:type="paragraph" w:styleId="Heading1">
    <w:name w:val="heading 1"/>
    <w:basedOn w:val="Normal"/>
    <w:next w:val="Normal"/>
    <w:qFormat/>
    <w:pPr>
      <w:keepNext w:val="true"/>
      <w:keepLines/>
      <w:widowControl w:val="false"/>
      <w:bidi w:val="0"/>
      <w:spacing w:lineRule="auto" w:line="240" w:before="400" w:after="120"/>
      <w:contextualSpacing/>
      <w:jc w:val="start"/>
    </w:pPr>
    <w:rPr>
      <w:rFonts w:ascii="Arial" w:hAnsi="Arial" w:eastAsia="Arial" w:cs="Arial"/>
      <w:color w:val="000000"/>
      <w:kern w:val="0"/>
      <w:sz w:val="40"/>
      <w:szCs w:val="40"/>
      <w:lang w:val="en-US" w:eastAsia="zh-CN" w:bidi="hi-IN"/>
    </w:rPr>
  </w:style>
  <w:style w:type="paragraph" w:styleId="Heading2">
    <w:name w:val="heading 2"/>
    <w:basedOn w:val="Normal"/>
    <w:next w:val="Normal"/>
    <w:qFormat/>
    <w:pPr>
      <w:keepNext w:val="true"/>
      <w:keepLines/>
      <w:widowControl w:val="false"/>
      <w:bidi w:val="0"/>
      <w:spacing w:lineRule="auto" w:line="240" w:before="360" w:after="120"/>
      <w:contextualSpacing/>
      <w:jc w:val="start"/>
    </w:pPr>
    <w:rPr>
      <w:rFonts w:ascii="Arial" w:hAnsi="Arial" w:eastAsia="Arial" w:cs="Arial"/>
      <w:b w:val="false"/>
      <w:color w:val="000000"/>
      <w:kern w:val="0"/>
      <w:sz w:val="32"/>
      <w:szCs w:val="32"/>
      <w:lang w:val="en-US" w:eastAsia="zh-CN" w:bidi="hi-IN"/>
    </w:rPr>
  </w:style>
  <w:style w:type="paragraph" w:styleId="Heading3">
    <w:name w:val="heading 3"/>
    <w:basedOn w:val="Normal"/>
    <w:next w:val="Normal"/>
    <w:qFormat/>
    <w:pPr>
      <w:keepNext w:val="true"/>
      <w:keepLines/>
      <w:pageBreakBefore/>
      <w:widowControl w:val="false"/>
      <w:bidi w:val="0"/>
      <w:spacing w:lineRule="auto" w:line="240" w:before="320" w:after="80"/>
      <w:contextualSpacing/>
      <w:jc w:val="start"/>
    </w:pPr>
    <w:rPr>
      <w:rFonts w:ascii="Arial" w:hAnsi="Arial" w:eastAsia="Arial" w:cs="Arial"/>
      <w:b w:val="false"/>
      <w:color w:val="000000"/>
      <w:kern w:val="0"/>
      <w:sz w:val="28"/>
      <w:szCs w:val="28"/>
      <w:lang w:val="en-US" w:eastAsia="zh-CN" w:bidi="hi-IN"/>
    </w:rPr>
  </w:style>
  <w:style w:type="paragraph" w:styleId="Heading4">
    <w:name w:val="heading 4"/>
    <w:basedOn w:val="Normal"/>
    <w:next w:val="Normal"/>
    <w:qFormat/>
    <w:pPr>
      <w:keepNext w:val="true"/>
      <w:keepLines/>
      <w:widowControl w:val="false"/>
      <w:bidi w:val="0"/>
      <w:spacing w:lineRule="auto" w:line="240" w:before="280" w:after="80"/>
      <w:contextualSpacing/>
      <w:jc w:val="start"/>
    </w:pPr>
    <w:rPr>
      <w:rFonts w:ascii="Arial" w:hAnsi="Arial" w:eastAsia="Arial" w:cs="Arial"/>
      <w:color w:val="666666"/>
      <w:kern w:val="0"/>
      <w:sz w:val="24"/>
      <w:szCs w:val="24"/>
      <w:lang w:val="en-US" w:eastAsia="zh-CN" w:bidi="hi-IN"/>
    </w:rPr>
  </w:style>
  <w:style w:type="paragraph" w:styleId="Heading5">
    <w:name w:val="heading 5"/>
    <w:basedOn w:val="Normal"/>
    <w:next w:val="Normal"/>
    <w:qFormat/>
    <w:pPr>
      <w:keepNext w:val="true"/>
      <w:keepLines/>
      <w:widowControl w:val="false"/>
      <w:bidi w:val="0"/>
      <w:spacing w:lineRule="auto" w:line="240" w:before="240" w:after="80"/>
      <w:contextualSpacing/>
      <w:jc w:val="start"/>
    </w:pPr>
    <w:rPr>
      <w:rFonts w:ascii="Arial" w:hAnsi="Arial" w:eastAsia="Arial" w:cs="Arial"/>
      <w:color w:val="666666"/>
      <w:kern w:val="0"/>
      <w:sz w:val="22"/>
      <w:szCs w:val="22"/>
      <w:lang w:val="en-US" w:eastAsia="zh-CN" w:bidi="hi-IN"/>
    </w:rPr>
  </w:style>
  <w:style w:type="paragraph" w:styleId="Heading6">
    <w:name w:val="heading 6"/>
    <w:basedOn w:val="Normal"/>
    <w:next w:val="Normal"/>
    <w:qFormat/>
    <w:pPr>
      <w:keepNext w:val="true"/>
      <w:keepLines/>
      <w:widowControl w:val="false"/>
      <w:bidi w:val="0"/>
      <w:spacing w:lineRule="auto" w:line="240" w:before="240" w:after="80"/>
      <w:contextualSpacing/>
      <w:jc w:val="start"/>
    </w:pPr>
    <w:rPr>
      <w:rFonts w:ascii="Arial" w:hAnsi="Arial" w:eastAsia="Arial" w:cs="Arial"/>
      <w:i/>
      <w:color w:val="666666"/>
      <w:kern w:val="0"/>
      <w:sz w:val="22"/>
      <w:szCs w:val="22"/>
      <w:lang w:val="en-US" w:eastAsia="zh-CN" w:bidi="hi-IN"/>
    </w:rPr>
  </w:style>
  <w:style w:type="character" w:styleId="InternetLinkuser">
    <w:name w:val="Internet Link (user)"/>
    <w:qFormat/>
    <w:rPr>
      <w:color w:val="000080"/>
      <w:u w:val="single"/>
      <w:lang w:val="zxx" w:eastAsia="zxx" w:bidi="zxx"/>
    </w:rPr>
  </w:style>
  <w:style w:type="character" w:styleId="Bulletsuser">
    <w:name w:val="Bullets (user)"/>
    <w:qFormat/>
    <w:rPr>
      <w:rFonts w:ascii="OpenSymbol" w:hAnsi="OpenSymbol" w:eastAsia="OpenSymbol" w:cs="OpenSymbol"/>
    </w:rPr>
  </w:style>
  <w:style w:type="character" w:styleId="StrongEmphasis">
    <w:name w:val="Strong Emphasis"/>
    <w:qFormat/>
    <w:rPr>
      <w:b/>
      <w:bCs/>
    </w:rPr>
  </w:style>
  <w:style w:type="character" w:styleId="Hyperlink">
    <w:name w:val="Hyperlink"/>
    <w:rPr>
      <w:color w:val="000080"/>
      <w:u w:val="single"/>
    </w:rPr>
  </w:style>
  <w:style w:type="character" w:styleId="NumberingSymbols">
    <w:name w:val="Numbering Symbols"/>
    <w:qFormat/>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Regular" w:cs="FreeSans"/>
      <w:sz w:val="28"/>
      <w:szCs w:val="28"/>
    </w:rPr>
  </w:style>
  <w:style w:type="paragraph" w:styleId="BodyText">
    <w:name w:val="Body Text"/>
    <w:basedOn w:val="Normal"/>
    <w:pPr>
      <w:spacing w:lineRule="auto" w:line="288"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spacing w:before="0" w:after="0"/>
      <w:jc w:val="start"/>
    </w:pPr>
    <w:rPr>
      <w:rFonts w:ascii="Arial" w:hAnsi="Arial" w:eastAsia="Arial" w:cs="Arial"/>
      <w:b w:val="false"/>
      <w:i w:val="false"/>
      <w:caps w:val="false"/>
      <w:smallCaps w:val="false"/>
      <w:strike w:val="false"/>
      <w:dstrike w:val="false"/>
      <w:color w:val="000000"/>
      <w:kern w:val="0"/>
      <w:position w:val="0"/>
      <w:sz w:val="22"/>
      <w:szCs w:val="22"/>
      <w:u w:val="none"/>
      <w:vertAlign w:val="baseline"/>
      <w:lang w:val="en-US" w:eastAsia="zh-CN" w:bidi="hi-IN"/>
    </w:rPr>
  </w:style>
  <w:style w:type="paragraph" w:styleId="Title">
    <w:name w:val="Title"/>
    <w:basedOn w:val="LO-normal"/>
    <w:next w:val="Normal"/>
    <w:qFormat/>
    <w:pPr>
      <w:keepNext w:val="true"/>
      <w:keepLines/>
      <w:spacing w:lineRule="auto" w:line="240" w:before="0" w:after="60"/>
      <w:contextualSpacing/>
    </w:pPr>
    <w:rPr>
      <w:sz w:val="52"/>
      <w:szCs w:val="52"/>
    </w:rPr>
  </w:style>
  <w:style w:type="paragraph" w:styleId="Subtitle">
    <w:name w:val="Subtitle"/>
    <w:basedOn w:val="LO-normal"/>
    <w:next w:val="Normal"/>
    <w:qFormat/>
    <w:pPr>
      <w:keepNext w:val="true"/>
      <w:keepLines/>
      <w:spacing w:lineRule="auto" w:line="240" w:before="0" w:after="320"/>
      <w:contextualSpacing/>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s://videomail.io/whitelist"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www.videomail.io/" TargetMode="External"/><Relationship Id="rId21" Type="http://schemas.openxmlformats.org/officeDocument/2006/relationships/hyperlink" Target="https://github.com/binarykitchen/videomail-client" TargetMode="External"/><Relationship Id="rId22" Type="http://schemas.openxmlformats.org/officeDocument/2006/relationships/hyperlink" Target="https://www.npmjs.com/package/videomail-client" TargetMode="External"/><Relationship Id="rId23" Type="http://schemas.openxmlformats.org/officeDocument/2006/relationships/hyperlink" Target="http://localhost/" TargetMode="External"/><Relationship Id="rId24" Type="http://schemas.openxmlformats.org/officeDocument/2006/relationships/hyperlink" Target="https://localhost:8080/" TargetMode="External"/><Relationship Id="rId25" Type="http://schemas.openxmlformats.org/officeDocument/2006/relationships/hyperlink" Target="https://wp:8890/" TargetMode="External"/><Relationship Id="rId26" Type="http://schemas.openxmlformats.org/officeDocument/2006/relationships/hyperlink" Target="https://videomail.io/whitelist"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83</TotalTime>
  <Application>LibreOffice/26.2.0.3$Linux_X86_64 LibreOffice_project/620$Build-3</Application>
  <AppVersion>15.0000</AppVersion>
  <Pages>18</Pages>
  <Words>1319</Words>
  <Characters>6184</Characters>
  <CharactersWithSpaces>7402</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en-AU</dc:language>
  <cp:lastModifiedBy/>
  <cp:lastPrinted>2026-02-07T17:39:28Z</cp:lastPrinted>
  <dcterms:modified xsi:type="dcterms:W3CDTF">2026-02-07T17:45:12Z</dcterms:modified>
  <cp:revision>32</cp:revision>
  <dc:subject/>
  <dc:title/>
</cp:coreProperties>
</file>